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C75620">
      <w:pPr>
        <w:rPr>
          <w:rFonts w:eastAsia="Mangal"/>
          <w:b/>
          <w:color w:val="000000"/>
          <w:sz w:val="32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Sotilaspoikien Perinneliiton strategia ja toimenpideohjelma 2018-2025</w:t>
      </w:r>
      <w:r>
        <w:rPr>
          <w:rFonts w:eastAsia="Mangal"/>
          <w:color w:val="000000"/>
          <w:lang w:eastAsia="hi-IN"/>
        </w:rPr>
        <w:tab/>
      </w:r>
      <w:r>
        <w:rPr>
          <w:rFonts w:eastAsia="Mangal"/>
          <w:color w:val="000000"/>
          <w:lang w:eastAsia="hi-IN"/>
        </w:rPr>
        <w:tab/>
        <w:t>LIITE 2</w:t>
      </w:r>
    </w:p>
    <w:p w:rsidR="00C75620" w:rsidRDefault="00C75620">
      <w:pPr>
        <w:rPr>
          <w:rFonts w:eastAsia="Liberation Serif;Times New Roma"/>
          <w:color w:val="000000"/>
          <w:lang w:eastAsia="hi-IN"/>
        </w:rPr>
      </w:pPr>
    </w:p>
    <w:p w:rsidR="00C75620" w:rsidRDefault="000356BA">
      <w:pPr>
        <w:rPr>
          <w:rFonts w:eastAsia="Mangal"/>
          <w:b/>
          <w:color w:val="000000"/>
          <w:sz w:val="36"/>
          <w:lang w:eastAsia="hi-IN"/>
        </w:rPr>
      </w:pPr>
      <w:r>
        <w:rPr>
          <w:rFonts w:eastAsia="Mangal"/>
          <w:b/>
          <w:color w:val="000000"/>
          <w:sz w:val="36"/>
          <w:lang w:eastAsia="hi-IN"/>
        </w:rPr>
        <w:t>Tutkimus</w:t>
      </w: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Mitä tulisi tutkia?</w:t>
      </w: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Onko tutkimus Sotilaspoikien Perinnesäätiön tulevaisuuden tärkein tehtävä?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b/>
          <w:color w:val="000000"/>
          <w:sz w:val="28"/>
          <w:lang w:eastAsia="hi-IN"/>
        </w:rPr>
      </w:pPr>
      <w:r>
        <w:rPr>
          <w:rFonts w:eastAsia="Mangal"/>
          <w:b/>
          <w:color w:val="000000"/>
          <w:sz w:val="28"/>
          <w:lang w:eastAsia="hi-IN"/>
        </w:rPr>
        <w:t>Tehdyt tutkimukset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b/>
          <w:color w:val="000000"/>
          <w:lang w:eastAsia="hi-IN"/>
        </w:rPr>
      </w:pPr>
      <w:r>
        <w:rPr>
          <w:rFonts w:eastAsia="Mangal"/>
          <w:b/>
          <w:color w:val="000000"/>
          <w:lang w:eastAsia="hi-IN"/>
        </w:rPr>
        <w:t>Tutkimuskirjallisuus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Alapuro, Risto 1998: </w:t>
      </w:r>
      <w:r>
        <w:rPr>
          <w:rFonts w:eastAsia="Mangal"/>
          <w:color w:val="000000"/>
          <w:lang w:eastAsia="hi-IN"/>
        </w:rPr>
        <w:t>Suojeluskunta paikallisyhteisössä, teoksessa Raja railona, näkökulmia suojeluskuntiin. WSOY, Helsinki.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Liberation Serif;Times New Roma"/>
          <w:color w:val="000000"/>
          <w:lang w:eastAsia="hi-IN"/>
        </w:rPr>
      </w:pPr>
      <w:r>
        <w:rPr>
          <w:rFonts w:eastAsia="Liberation Serif;Times New Roma"/>
          <w:color w:val="000000"/>
          <w:lang w:eastAsia="hi-IN"/>
        </w:rPr>
        <w:t xml:space="preserve">Eklund, Arvid 2008: För </w:t>
      </w:r>
      <w:proofErr w:type="spellStart"/>
      <w:r>
        <w:rPr>
          <w:rFonts w:eastAsia="Liberation Serif;Times New Roma"/>
          <w:color w:val="000000"/>
          <w:lang w:eastAsia="hi-IN"/>
        </w:rPr>
        <w:t>hembygd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och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fosterland</w:t>
      </w:r>
      <w:proofErr w:type="spellEnd"/>
      <w:r>
        <w:rPr>
          <w:rFonts w:eastAsia="Liberation Serif;Times New Roma"/>
          <w:color w:val="000000"/>
          <w:lang w:eastAsia="hi-IN"/>
        </w:rPr>
        <w:t xml:space="preserve">, </w:t>
      </w:r>
      <w:proofErr w:type="spellStart"/>
      <w:r>
        <w:rPr>
          <w:rFonts w:eastAsia="Liberation Serif;Times New Roma"/>
          <w:color w:val="000000"/>
          <w:lang w:eastAsia="hi-IN"/>
        </w:rPr>
        <w:t>Finlandssvenska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soldatgossar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och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flicklottor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i </w:t>
      </w:r>
      <w:proofErr w:type="spellStart"/>
      <w:r>
        <w:rPr>
          <w:rFonts w:eastAsia="Liberation Serif;Times New Roma"/>
          <w:color w:val="000000"/>
          <w:lang w:eastAsia="hi-IN"/>
        </w:rPr>
        <w:t>Nyland</w:t>
      </w:r>
      <w:proofErr w:type="spellEnd"/>
      <w:r>
        <w:rPr>
          <w:rFonts w:eastAsia="Liberation Serif;Times New Roma"/>
          <w:color w:val="000000"/>
          <w:lang w:eastAsia="hi-IN"/>
        </w:rPr>
        <w:t xml:space="preserve">, </w:t>
      </w:r>
      <w:proofErr w:type="spellStart"/>
      <w:r>
        <w:rPr>
          <w:rFonts w:eastAsia="Liberation Serif;Times New Roma"/>
          <w:color w:val="000000"/>
          <w:lang w:eastAsia="hi-IN"/>
        </w:rPr>
        <w:t>Åboland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och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på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Åland</w:t>
      </w:r>
      <w:proofErr w:type="spellEnd"/>
      <w:r>
        <w:rPr>
          <w:rFonts w:eastAsia="Liberation Serif;Times New Roma"/>
          <w:color w:val="000000"/>
          <w:lang w:eastAsia="hi-IN"/>
        </w:rPr>
        <w:t xml:space="preserve">, </w:t>
      </w:r>
      <w:proofErr w:type="spellStart"/>
      <w:r>
        <w:rPr>
          <w:rFonts w:eastAsia="Liberation Serif;Times New Roma"/>
          <w:color w:val="000000"/>
          <w:lang w:eastAsia="hi-IN"/>
        </w:rPr>
        <w:t>Samorganisationen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för </w:t>
      </w:r>
      <w:proofErr w:type="spellStart"/>
      <w:r>
        <w:rPr>
          <w:rFonts w:eastAsia="Liberation Serif;Times New Roma"/>
          <w:color w:val="000000"/>
          <w:lang w:eastAsia="hi-IN"/>
        </w:rPr>
        <w:t>Sydku</w:t>
      </w:r>
      <w:r>
        <w:rPr>
          <w:rFonts w:eastAsia="Liberation Serif;Times New Roma"/>
          <w:color w:val="000000"/>
          <w:lang w:eastAsia="hi-IN"/>
        </w:rPr>
        <w:t>stens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Traditionsgillen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för </w:t>
      </w:r>
      <w:proofErr w:type="spellStart"/>
      <w:r>
        <w:rPr>
          <w:rFonts w:eastAsia="Liberation Serif;Times New Roma"/>
          <w:color w:val="000000"/>
          <w:lang w:eastAsia="hi-IN"/>
        </w:rPr>
        <w:t>Soldatgossar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och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</w:t>
      </w:r>
      <w:proofErr w:type="spellStart"/>
      <w:r>
        <w:rPr>
          <w:rFonts w:eastAsia="Liberation Serif;Times New Roma"/>
          <w:color w:val="000000"/>
          <w:lang w:eastAsia="hi-IN"/>
        </w:rPr>
        <w:t>Flicklottor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SSTSF </w:t>
      </w:r>
      <w:proofErr w:type="spellStart"/>
      <w:r>
        <w:rPr>
          <w:rFonts w:eastAsia="Liberation Serif;Times New Roma"/>
          <w:color w:val="000000"/>
          <w:lang w:eastAsia="hi-IN"/>
        </w:rPr>
        <w:t>rf</w:t>
      </w:r>
      <w:proofErr w:type="spellEnd"/>
      <w:r>
        <w:rPr>
          <w:rFonts w:eastAsia="Liberation Serif;Times New Roma"/>
          <w:color w:val="000000"/>
          <w:lang w:eastAsia="hi-IN"/>
        </w:rPr>
        <w:t xml:space="preserve">, Nord </w:t>
      </w:r>
      <w:proofErr w:type="spellStart"/>
      <w:r>
        <w:rPr>
          <w:rFonts w:eastAsia="Liberation Serif;Times New Roma"/>
          <w:color w:val="000000"/>
          <w:lang w:eastAsia="hi-IN"/>
        </w:rPr>
        <w:t>Print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Ab, Helsingfors 2008.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Liberation Serif;Times New Roma"/>
          <w:color w:val="000000"/>
          <w:lang w:eastAsia="hi-IN"/>
        </w:rPr>
      </w:pPr>
      <w:r>
        <w:rPr>
          <w:rFonts w:eastAsia="Liberation Serif;Times New Roma"/>
          <w:color w:val="000000"/>
          <w:lang w:eastAsia="hi-IN"/>
        </w:rPr>
        <w:t xml:space="preserve">Etelä-Kymenlaakson Sotilaspoikien </w:t>
      </w:r>
      <w:proofErr w:type="spellStart"/>
      <w:r>
        <w:rPr>
          <w:rFonts w:eastAsia="Liberation Serif;Times New Roma"/>
          <w:color w:val="000000"/>
          <w:lang w:eastAsia="hi-IN"/>
        </w:rPr>
        <w:t>Pertinnekilta</w:t>
      </w:r>
      <w:proofErr w:type="spellEnd"/>
      <w:r>
        <w:rPr>
          <w:rFonts w:eastAsia="Liberation Serif;Times New Roma"/>
          <w:color w:val="000000"/>
          <w:lang w:eastAsia="hi-IN"/>
        </w:rPr>
        <w:t xml:space="preserve"> 1993-2013.</w:t>
      </w:r>
    </w:p>
    <w:p w:rsidR="00C75620" w:rsidRDefault="00C75620">
      <w:pPr>
        <w:rPr>
          <w:rFonts w:eastAsia="Liberation Serif;Times New Roma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Flink</w:t>
      </w:r>
      <w:proofErr w:type="spellEnd"/>
      <w:r>
        <w:rPr>
          <w:rFonts w:eastAsia="Mangal"/>
          <w:color w:val="000000"/>
          <w:lang w:eastAsia="hi-IN"/>
        </w:rPr>
        <w:t>, Olavi 1998: Perhon sotilaspoikien historia.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Grönroos, Björn 2007: </w:t>
      </w:r>
      <w:proofErr w:type="spellStart"/>
      <w:r>
        <w:rPr>
          <w:rFonts w:eastAsia="Mangal"/>
          <w:color w:val="000000"/>
          <w:lang w:eastAsia="hi-IN"/>
        </w:rPr>
        <w:t>Traditionsbevararna</w:t>
      </w:r>
      <w:proofErr w:type="spellEnd"/>
      <w:r>
        <w:rPr>
          <w:rFonts w:eastAsia="Mangal"/>
          <w:color w:val="000000"/>
          <w:lang w:eastAsia="hi-IN"/>
        </w:rPr>
        <w:t xml:space="preserve">, </w:t>
      </w:r>
      <w:r>
        <w:rPr>
          <w:rFonts w:eastAsia="Mangal"/>
          <w:color w:val="000000"/>
          <w:lang w:eastAsia="hi-IN"/>
        </w:rPr>
        <w:t xml:space="preserve">De </w:t>
      </w:r>
      <w:proofErr w:type="spellStart"/>
      <w:r>
        <w:rPr>
          <w:rFonts w:eastAsia="Mangal"/>
          <w:color w:val="000000"/>
          <w:lang w:eastAsia="hi-IN"/>
        </w:rPr>
        <w:t>tio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första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åren</w:t>
      </w:r>
      <w:proofErr w:type="spellEnd"/>
      <w:r>
        <w:rPr>
          <w:rFonts w:eastAsia="Mangal"/>
          <w:color w:val="000000"/>
          <w:lang w:eastAsia="hi-IN"/>
        </w:rPr>
        <w:t xml:space="preserve">, </w:t>
      </w:r>
      <w:proofErr w:type="spellStart"/>
      <w:r>
        <w:rPr>
          <w:rFonts w:eastAsia="Mangal"/>
          <w:color w:val="000000"/>
          <w:lang w:eastAsia="hi-IN"/>
        </w:rPr>
        <w:t>Traditionsgillet</w:t>
      </w:r>
      <w:proofErr w:type="spellEnd"/>
      <w:r>
        <w:rPr>
          <w:rFonts w:eastAsia="Mangal"/>
          <w:color w:val="000000"/>
          <w:lang w:eastAsia="hi-IN"/>
        </w:rPr>
        <w:t xml:space="preserve"> för </w:t>
      </w:r>
      <w:proofErr w:type="spellStart"/>
      <w:r>
        <w:rPr>
          <w:rFonts w:eastAsia="Mangal"/>
          <w:color w:val="000000"/>
          <w:lang w:eastAsia="hi-IN"/>
        </w:rPr>
        <w:t>Norra</w:t>
      </w:r>
      <w:proofErr w:type="spellEnd"/>
      <w:r>
        <w:rPr>
          <w:rFonts w:eastAsia="Mangal"/>
          <w:color w:val="000000"/>
          <w:lang w:eastAsia="hi-IN"/>
        </w:rPr>
        <w:t xml:space="preserve"> Svenska </w:t>
      </w:r>
      <w:proofErr w:type="spellStart"/>
      <w:r>
        <w:rPr>
          <w:rFonts w:eastAsia="Mangal"/>
          <w:color w:val="000000"/>
          <w:lang w:eastAsia="hi-IN"/>
        </w:rPr>
        <w:t>Österbottens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Soldatgossar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rf</w:t>
      </w:r>
      <w:proofErr w:type="spellEnd"/>
      <w:r>
        <w:rPr>
          <w:rFonts w:eastAsia="Mangal"/>
          <w:color w:val="000000"/>
          <w:lang w:eastAsia="hi-IN"/>
        </w:rPr>
        <w:t xml:space="preserve">, Ab Forsberg Rahkola Oy, </w:t>
      </w:r>
      <w:proofErr w:type="spellStart"/>
      <w:r>
        <w:rPr>
          <w:rFonts w:eastAsia="Mangal"/>
          <w:color w:val="000000"/>
          <w:lang w:eastAsia="hi-IN"/>
        </w:rPr>
        <w:t>Jakobstad</w:t>
      </w:r>
      <w:proofErr w:type="spellEnd"/>
      <w:r>
        <w:rPr>
          <w:rFonts w:eastAsia="Mangal"/>
          <w:color w:val="000000"/>
          <w:lang w:eastAsia="hi-IN"/>
        </w:rPr>
        <w:t xml:space="preserve"> 2007.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r>
        <w:rPr>
          <w:rFonts w:eastAsia="Mangal"/>
          <w:color w:val="000000"/>
          <w:lang w:eastAsia="hi-IN"/>
        </w:rPr>
        <w:t xml:space="preserve">Haapalehto, Veikko 2001: Kotikontujen tienoilta. Kannuksen suojeluskunta, sotilaspojat, </w:t>
      </w:r>
      <w:proofErr w:type="spellStart"/>
      <w:r>
        <w:rPr>
          <w:rFonts w:eastAsia="Mangal"/>
          <w:color w:val="000000"/>
          <w:lang w:eastAsia="hi-IN"/>
        </w:rPr>
        <w:t>lotat</w:t>
      </w:r>
      <w:proofErr w:type="spellEnd"/>
      <w:r>
        <w:rPr>
          <w:rFonts w:eastAsia="Mangal"/>
          <w:color w:val="000000"/>
          <w:lang w:eastAsia="hi-IN"/>
        </w:rPr>
        <w:t xml:space="preserve"> ja </w:t>
      </w:r>
      <w:proofErr w:type="spellStart"/>
      <w:r>
        <w:rPr>
          <w:rFonts w:eastAsia="Mangal"/>
          <w:color w:val="000000"/>
          <w:lang w:eastAsia="hi-IN"/>
        </w:rPr>
        <w:t>pikkulotat</w:t>
      </w:r>
      <w:proofErr w:type="spellEnd"/>
      <w:r>
        <w:rPr>
          <w:rFonts w:eastAsia="Mangal"/>
          <w:color w:val="000000"/>
          <w:lang w:eastAsia="hi-IN"/>
        </w:rPr>
        <w:t xml:space="preserve"> v. 1917-1946, Jyväskyl</w:t>
      </w:r>
      <w:r>
        <w:rPr>
          <w:rFonts w:eastAsia="Mangal"/>
          <w:color w:val="000000"/>
          <w:lang w:eastAsia="hi-IN"/>
        </w:rPr>
        <w:t>ä.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proofErr w:type="spellStart"/>
      <w:r>
        <w:rPr>
          <w:rFonts w:eastAsia="Mangal"/>
          <w:color w:val="000000"/>
          <w:lang w:eastAsia="hi-IN"/>
        </w:rPr>
        <w:t>Haapamen</w:t>
      </w:r>
      <w:proofErr w:type="spellEnd"/>
      <w:r>
        <w:rPr>
          <w:rFonts w:eastAsia="Mangal"/>
          <w:color w:val="000000"/>
          <w:lang w:eastAsia="hi-IN"/>
        </w:rPr>
        <w:t xml:space="preserve">, Matti, Tiilikainen, Heikki 2018, Tiet isäin, Etelä-Kymenlaakson Sotilaspoikien Perinnekilta 25 vuotta, </w:t>
      </w:r>
      <w:proofErr w:type="spellStart"/>
      <w:r>
        <w:rPr>
          <w:rFonts w:eastAsia="Mangal"/>
          <w:color w:val="000000"/>
          <w:lang w:eastAsia="hi-IN"/>
        </w:rPr>
        <w:t>Etelä-Kykmenlaakson</w:t>
      </w:r>
      <w:proofErr w:type="spellEnd"/>
      <w:r>
        <w:rPr>
          <w:rFonts w:eastAsia="Mangal"/>
          <w:color w:val="000000"/>
          <w:lang w:eastAsia="hi-IN"/>
        </w:rPr>
        <w:t xml:space="preserve"> Sotilaspoikien Perinnekilta ry, Painoyhtymä Oy, Porvoo.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Hernesharju</w:t>
      </w:r>
      <w:proofErr w:type="spellEnd"/>
      <w:r>
        <w:rPr>
          <w:rFonts w:eastAsia="Mangal"/>
          <w:color w:val="000000"/>
          <w:lang w:eastAsia="hi-IN"/>
        </w:rPr>
        <w:t xml:space="preserve"> Esko, toim. 1996: Sk-poikatyöstä sotilaspoikiin Et</w:t>
      </w:r>
      <w:r>
        <w:rPr>
          <w:rFonts w:eastAsia="Mangal"/>
          <w:color w:val="000000"/>
          <w:lang w:eastAsia="hi-IN"/>
        </w:rPr>
        <w:t xml:space="preserve">elä-Pohjanmaalla. Etelä-Pohjanmaan Sotilaspoikien Perinnekilta. </w:t>
      </w:r>
      <w:proofErr w:type="spellStart"/>
      <w:r>
        <w:rPr>
          <w:rFonts w:eastAsia="Mangal"/>
          <w:color w:val="000000"/>
          <w:lang w:eastAsia="hi-IN"/>
        </w:rPr>
        <w:t>Kistiinankaupunki</w:t>
      </w:r>
      <w:proofErr w:type="spellEnd"/>
      <w:r>
        <w:rPr>
          <w:rFonts w:eastAsia="Mangal"/>
          <w:color w:val="000000"/>
          <w:lang w:eastAsia="hi-IN"/>
        </w:rPr>
        <w:t>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Hyvärinen, Matti K 2016, Kotiseudun ja Isänmaan tähden, Korpilahden Suojeluskunta ja Lotta </w:t>
      </w:r>
      <w:proofErr w:type="spellStart"/>
      <w:r>
        <w:rPr>
          <w:rFonts w:eastAsia="Mangal"/>
          <w:color w:val="000000"/>
          <w:lang w:eastAsia="hi-IN"/>
        </w:rPr>
        <w:t>Svärd</w:t>
      </w:r>
      <w:proofErr w:type="spellEnd"/>
      <w:r>
        <w:rPr>
          <w:rFonts w:eastAsia="Mangal"/>
          <w:color w:val="000000"/>
          <w:lang w:eastAsia="hi-IN"/>
        </w:rPr>
        <w:t>, Jyväskylän yliopistopaino.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Ikäheimonen, Mauno (</w:t>
      </w:r>
      <w:proofErr w:type="spellStart"/>
      <w:r>
        <w:rPr>
          <w:rFonts w:eastAsia="Mangal"/>
          <w:color w:val="000000"/>
          <w:lang w:eastAsia="hi-IN"/>
        </w:rPr>
        <w:t>vast</w:t>
      </w:r>
      <w:proofErr w:type="spellEnd"/>
      <w:r>
        <w:rPr>
          <w:rFonts w:eastAsia="Mangal"/>
          <w:color w:val="000000"/>
          <w:lang w:eastAsia="hi-IN"/>
        </w:rPr>
        <w:t xml:space="preserve">), Koponen, Lasse </w:t>
      </w:r>
      <w:r>
        <w:rPr>
          <w:rFonts w:eastAsia="Mangal"/>
          <w:color w:val="000000"/>
          <w:lang w:eastAsia="hi-IN"/>
        </w:rPr>
        <w:t xml:space="preserve">1994: </w:t>
      </w:r>
      <w:proofErr w:type="spellStart"/>
      <w:r>
        <w:rPr>
          <w:rFonts w:eastAsia="Mangal"/>
          <w:color w:val="000000"/>
          <w:lang w:eastAsia="hi-IN"/>
        </w:rPr>
        <w:t>Mun</w:t>
      </w:r>
      <w:proofErr w:type="spellEnd"/>
      <w:r>
        <w:rPr>
          <w:rFonts w:eastAsia="Mangal"/>
          <w:color w:val="000000"/>
          <w:lang w:eastAsia="hi-IN"/>
        </w:rPr>
        <w:t xml:space="preserve"> muistuu </w:t>
      </w:r>
      <w:proofErr w:type="spellStart"/>
      <w:r>
        <w:rPr>
          <w:rFonts w:eastAsia="Mangal"/>
          <w:color w:val="000000"/>
          <w:lang w:eastAsia="hi-IN"/>
        </w:rPr>
        <w:t>mieleheni</w:t>
      </w:r>
      <w:proofErr w:type="spellEnd"/>
      <w:r>
        <w:rPr>
          <w:rFonts w:eastAsia="Mangal"/>
          <w:color w:val="000000"/>
          <w:lang w:eastAsia="hi-IN"/>
        </w:rPr>
        <w:t>, Kuopion Sotilaspoikien Perinnekilta, Gummerus Kirjapaino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Kainuun Sotilaspoikien Perinnekilta, Juhlakirja 1993-2008.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Kainuun Sotilaspoikien Juhlakirja II, 2013.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Kaukonen, Pentti, Miettunen, Heikki, </w:t>
      </w:r>
      <w:proofErr w:type="spellStart"/>
      <w:r>
        <w:rPr>
          <w:rFonts w:eastAsia="Mangal"/>
          <w:color w:val="000000"/>
          <w:lang w:eastAsia="hi-IN"/>
        </w:rPr>
        <w:t>Siurua</w:t>
      </w:r>
      <w:proofErr w:type="spellEnd"/>
      <w:r>
        <w:rPr>
          <w:rFonts w:eastAsia="Mangal"/>
          <w:color w:val="000000"/>
          <w:lang w:eastAsia="hi-IN"/>
        </w:rPr>
        <w:t>, Pentti 2001: Po</w:t>
      </w:r>
      <w:r>
        <w:rPr>
          <w:rFonts w:eastAsia="Mangal"/>
          <w:color w:val="000000"/>
          <w:lang w:eastAsia="hi-IN"/>
        </w:rPr>
        <w:t xml:space="preserve">hjan pojista Pohjan miehiksi. </w:t>
      </w:r>
      <w:proofErr w:type="spellStart"/>
      <w:r>
        <w:rPr>
          <w:rFonts w:eastAsia="Mangal"/>
          <w:color w:val="000000"/>
          <w:lang w:eastAsia="hi-IN"/>
        </w:rPr>
        <w:t>Oulunseudun</w:t>
      </w:r>
      <w:proofErr w:type="spellEnd"/>
      <w:r>
        <w:rPr>
          <w:rFonts w:eastAsia="Mangal"/>
          <w:color w:val="000000"/>
          <w:lang w:eastAsia="hi-IN"/>
        </w:rPr>
        <w:t xml:space="preserve"> Sotilaspoikien Perinnekilta ry. Raahen Kirjapaino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Kauranne, Jouko 2000: Pohjois-Savon Sotilaspoikien historia. Savon pojat isänmaan asialla, Pohjois-Savon Sotilaspoikien perinnekilta, Kuopio/Tallinna.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Kaurann</w:t>
      </w:r>
      <w:r>
        <w:rPr>
          <w:rFonts w:eastAsia="Mangal"/>
          <w:color w:val="000000"/>
          <w:lang w:eastAsia="hi-IN"/>
        </w:rPr>
        <w:t>e, Jouko ja Kalevi, Lappalainen , Antti 1995: Sotilaspojat kertovat. Helsingin ja Ympäristön Sotilaspoikien Perinnekilta, Tallinna.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Keski-Pohjanmaan Sotilaspoikien Perinnekilta, Kiltajulkaisu 2013.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Kontu, Pekka (toim.) 1996: Katse eteenpäin – Sotilaspoja</w:t>
      </w:r>
      <w:r>
        <w:rPr>
          <w:rFonts w:eastAsia="Mangal"/>
          <w:color w:val="000000"/>
          <w:lang w:eastAsia="hi-IN"/>
        </w:rPr>
        <w:t xml:space="preserve">t kertovat. Itä-Uudenmaan Sotilaspoikien Perinnekilta </w:t>
      </w:r>
      <w:proofErr w:type="spellStart"/>
      <w:r>
        <w:rPr>
          <w:rFonts w:eastAsia="Mangal"/>
          <w:color w:val="000000"/>
          <w:lang w:eastAsia="hi-IN"/>
        </w:rPr>
        <w:t>r.y</w:t>
      </w:r>
      <w:proofErr w:type="spellEnd"/>
      <w:r>
        <w:rPr>
          <w:rFonts w:eastAsia="Mangal"/>
          <w:color w:val="000000"/>
          <w:lang w:eastAsia="hi-IN"/>
        </w:rPr>
        <w:t>. Helsinki.</w:t>
      </w:r>
    </w:p>
    <w:p w:rsidR="00C75620" w:rsidRDefault="00C75620">
      <w:pPr>
        <w:rPr>
          <w:rFonts w:eastAsia="Liberation Serif;Times New Roma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Kujala, Erkki 2009: Sodan pitkä varjo, Sota-ajan lasten elämä, Erkki Kujala ja </w:t>
      </w:r>
      <w:proofErr w:type="spellStart"/>
      <w:r>
        <w:rPr>
          <w:rFonts w:eastAsia="Mangal"/>
          <w:color w:val="000000"/>
          <w:lang w:eastAsia="hi-IN"/>
        </w:rPr>
        <w:t>Kotimaa-Yhtiöt</w:t>
      </w:r>
      <w:proofErr w:type="spellEnd"/>
      <w:r>
        <w:rPr>
          <w:rFonts w:eastAsia="Mangal"/>
          <w:color w:val="000000"/>
          <w:lang w:eastAsia="hi-IN"/>
        </w:rPr>
        <w:t xml:space="preserve"> Oy/Kirjapaja, 1. taskukirjapainos, Helsinki.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Kymmenen vuotta sotilaspoikien kiltatoimintaa </w:t>
      </w:r>
      <w:r>
        <w:rPr>
          <w:rFonts w:eastAsia="Mangal"/>
          <w:color w:val="000000"/>
          <w:lang w:eastAsia="hi-IN"/>
        </w:rPr>
        <w:t>pääkaupunkiseudulla 2003.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Lundberg, Reima 2013: Sotilaspojat – Leijonan pojat – 20 vuotta vaalittu yhdessä perintöä pojasta – polveen, Kanta-Hämeen Sotilaspoikien Perinnekilta ry 1993-2013, </w:t>
      </w:r>
      <w:proofErr w:type="spellStart"/>
      <w:r>
        <w:rPr>
          <w:rFonts w:eastAsia="Mangal"/>
          <w:color w:val="000000"/>
          <w:lang w:eastAsia="hi-IN"/>
        </w:rPr>
        <w:t>Bookwell</w:t>
      </w:r>
      <w:proofErr w:type="spellEnd"/>
      <w:r>
        <w:rPr>
          <w:rFonts w:eastAsia="Mangal"/>
          <w:color w:val="000000"/>
          <w:lang w:eastAsia="hi-IN"/>
        </w:rPr>
        <w:t xml:space="preserve"> Oy, Porvoo 2013.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Malinen, Juho 2012: Sama kaiku on aske</w:t>
      </w:r>
      <w:r>
        <w:rPr>
          <w:rFonts w:eastAsia="Mangal"/>
          <w:color w:val="000000"/>
          <w:lang w:eastAsia="hi-IN"/>
        </w:rPr>
        <w:t>lten, Pohjois-Savon Sotilaspoikien Perinnekillan tapahtumia 20 vuoden ajalta 1992-2012, Pohjois-Savon Sotilaspoikien perinnekilta ry, Kuopion Liikekirjapaino Oy 2012.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Mikkola, Antti: </w:t>
      </w:r>
      <w:proofErr w:type="spellStart"/>
      <w:r>
        <w:rPr>
          <w:rFonts w:eastAsia="Mangal"/>
          <w:color w:val="000000"/>
          <w:lang w:eastAsia="hi-IN"/>
        </w:rPr>
        <w:t>Turunmaan</w:t>
      </w:r>
      <w:proofErr w:type="spellEnd"/>
      <w:r>
        <w:rPr>
          <w:rFonts w:eastAsia="Mangal"/>
          <w:color w:val="000000"/>
          <w:lang w:eastAsia="hi-IN"/>
        </w:rPr>
        <w:t xml:space="preserve"> suojeluskuntapiiri ja Lotta </w:t>
      </w:r>
      <w:proofErr w:type="spellStart"/>
      <w:r>
        <w:rPr>
          <w:rFonts w:eastAsia="Mangal"/>
          <w:color w:val="000000"/>
          <w:lang w:eastAsia="hi-IN"/>
        </w:rPr>
        <w:t>Svärd</w:t>
      </w:r>
      <w:proofErr w:type="spellEnd"/>
      <w:r>
        <w:rPr>
          <w:rFonts w:eastAsia="Mangal"/>
          <w:color w:val="000000"/>
          <w:lang w:eastAsia="hi-IN"/>
        </w:rPr>
        <w:t xml:space="preserve"> 1917-1944, </w:t>
      </w:r>
      <w:proofErr w:type="spellStart"/>
      <w:r>
        <w:rPr>
          <w:rFonts w:eastAsia="Mangal"/>
          <w:color w:val="000000"/>
          <w:lang w:eastAsia="hi-IN"/>
        </w:rPr>
        <w:t>ss</w:t>
      </w:r>
      <w:proofErr w:type="spellEnd"/>
      <w:r>
        <w:rPr>
          <w:rFonts w:eastAsia="Mangal"/>
          <w:color w:val="000000"/>
          <w:lang w:eastAsia="hi-IN"/>
        </w:rPr>
        <w:t xml:space="preserve"> 263-289, Poika</w:t>
      </w:r>
      <w:r>
        <w:rPr>
          <w:rFonts w:eastAsia="Mangal"/>
          <w:color w:val="000000"/>
          <w:lang w:eastAsia="hi-IN"/>
        </w:rPr>
        <w:t>osastot ja sotilaspojat.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Mikkola, Antti 1994: Varsinais-Suomen Suojeluskuntapiiri 1917-1944, Poikaosastot ja sotilaspojat </w:t>
      </w:r>
      <w:proofErr w:type="spellStart"/>
      <w:r>
        <w:rPr>
          <w:rFonts w:eastAsia="Mangal"/>
          <w:color w:val="000000"/>
          <w:lang w:eastAsia="hi-IN"/>
        </w:rPr>
        <w:t>ss</w:t>
      </w:r>
      <w:proofErr w:type="spellEnd"/>
      <w:r>
        <w:rPr>
          <w:rFonts w:eastAsia="Mangal"/>
          <w:color w:val="000000"/>
          <w:lang w:eastAsia="hi-IN"/>
        </w:rPr>
        <w:t xml:space="preserve"> 336-383, Varsinais-Suomen maakuntasäätiö, Oy Turun Sanomat Painopalvelut, </w:t>
      </w:r>
      <w:proofErr w:type="spellStart"/>
      <w:r>
        <w:rPr>
          <w:rFonts w:eastAsia="Mangal"/>
          <w:color w:val="000000"/>
          <w:lang w:eastAsia="hi-IN"/>
        </w:rPr>
        <w:t>Serioffset</w:t>
      </w:r>
      <w:proofErr w:type="spellEnd"/>
      <w:r>
        <w:rPr>
          <w:rFonts w:eastAsia="Mangal"/>
          <w:color w:val="000000"/>
          <w:lang w:eastAsia="hi-IN"/>
        </w:rPr>
        <w:t xml:space="preserve"> 1994.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r>
        <w:rPr>
          <w:rFonts w:eastAsia="Mangal"/>
          <w:color w:val="000000"/>
          <w:lang w:eastAsia="hi-IN"/>
        </w:rPr>
        <w:t xml:space="preserve">Mikola, Tapani 1993: Poikia </w:t>
      </w:r>
      <w:r>
        <w:rPr>
          <w:rFonts w:eastAsia="Mangal"/>
          <w:color w:val="000000"/>
          <w:lang w:eastAsia="hi-IN"/>
        </w:rPr>
        <w:t xml:space="preserve">isänmaataan rakentamassa. Muistoja sotavuosilta ja sotilaspoikajärjestöstä. </w:t>
      </w:r>
      <w:proofErr w:type="spellStart"/>
      <w:r>
        <w:rPr>
          <w:rFonts w:eastAsia="Mangal"/>
          <w:color w:val="000000"/>
          <w:lang w:eastAsia="hi-IN"/>
        </w:rPr>
        <w:t>R-Offset</w:t>
      </w:r>
      <w:proofErr w:type="spellEnd"/>
      <w:r>
        <w:rPr>
          <w:rFonts w:eastAsia="Mangal"/>
          <w:color w:val="000000"/>
          <w:lang w:eastAsia="hi-IN"/>
        </w:rPr>
        <w:t xml:space="preserve"> Oy, Huittinen.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proofErr w:type="spellStart"/>
      <w:r>
        <w:rPr>
          <w:rFonts w:eastAsia="Mangal"/>
          <w:color w:val="000000"/>
          <w:lang w:eastAsia="hi-IN"/>
        </w:rPr>
        <w:t>Misukka</w:t>
      </w:r>
      <w:proofErr w:type="spellEnd"/>
      <w:r>
        <w:rPr>
          <w:rFonts w:eastAsia="Mangal"/>
          <w:color w:val="000000"/>
          <w:lang w:eastAsia="hi-IN"/>
        </w:rPr>
        <w:t xml:space="preserve">, Ari ja Oksanen, Reijo 2010: Isänmaan puolesta Nastolassa – suojeluskunta, </w:t>
      </w:r>
      <w:proofErr w:type="spellStart"/>
      <w:r>
        <w:rPr>
          <w:rFonts w:eastAsia="Mangal"/>
          <w:color w:val="000000"/>
          <w:lang w:eastAsia="hi-IN"/>
        </w:rPr>
        <w:t>lotat</w:t>
      </w:r>
      <w:proofErr w:type="spellEnd"/>
      <w:r>
        <w:rPr>
          <w:rFonts w:eastAsia="Mangal"/>
          <w:color w:val="000000"/>
          <w:lang w:eastAsia="hi-IN"/>
        </w:rPr>
        <w:t xml:space="preserve"> ja vankileirit, Nastolan Suojeluskunta- ja </w:t>
      </w:r>
      <w:proofErr w:type="spellStart"/>
      <w:r>
        <w:rPr>
          <w:rFonts w:eastAsia="Mangal"/>
          <w:color w:val="000000"/>
          <w:lang w:eastAsia="hi-IN"/>
        </w:rPr>
        <w:t>lottaperinneyhdistys</w:t>
      </w:r>
      <w:proofErr w:type="spellEnd"/>
      <w:r>
        <w:rPr>
          <w:rFonts w:eastAsia="Mangal"/>
          <w:color w:val="000000"/>
          <w:lang w:eastAsia="hi-IN"/>
        </w:rPr>
        <w:t xml:space="preserve"> ry</w:t>
      </w:r>
      <w:r>
        <w:rPr>
          <w:rFonts w:eastAsia="Mangal"/>
          <w:color w:val="000000"/>
          <w:lang w:eastAsia="hi-IN"/>
        </w:rPr>
        <w:t xml:space="preserve">, </w:t>
      </w:r>
      <w:proofErr w:type="spellStart"/>
      <w:r>
        <w:rPr>
          <w:rFonts w:eastAsia="Mangal"/>
          <w:color w:val="000000"/>
          <w:lang w:eastAsia="hi-IN"/>
        </w:rPr>
        <w:t>Ecapaino</w:t>
      </w:r>
      <w:proofErr w:type="spellEnd"/>
      <w:r>
        <w:rPr>
          <w:rFonts w:eastAsia="Mangal"/>
          <w:color w:val="000000"/>
          <w:lang w:eastAsia="hi-IN"/>
        </w:rPr>
        <w:t xml:space="preserve"> Oy Lahti.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Nevala-Nurmi</w:t>
      </w:r>
      <w:proofErr w:type="spellEnd"/>
      <w:r>
        <w:rPr>
          <w:rFonts w:eastAsia="Mangal"/>
          <w:color w:val="000000"/>
          <w:lang w:eastAsia="hi-IN"/>
        </w:rPr>
        <w:t xml:space="preserve">, Seija-Leena 2006: Nuoria maanpuolustajia vai suomalaisia lapsisotilaita?, </w:t>
      </w:r>
      <w:proofErr w:type="spellStart"/>
      <w:r>
        <w:rPr>
          <w:rFonts w:eastAsia="Mangal"/>
          <w:color w:val="000000"/>
          <w:lang w:eastAsia="hi-IN"/>
        </w:rPr>
        <w:t>Haik</w:t>
      </w:r>
      <w:proofErr w:type="spellEnd"/>
      <w:r>
        <w:rPr>
          <w:rFonts w:eastAsia="Mangal"/>
          <w:color w:val="000000"/>
          <w:lang w:eastAsia="hi-IN"/>
        </w:rPr>
        <w:t xml:space="preserve"> 2/2006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Nevala, Seija-Leena 2007: </w:t>
      </w:r>
      <w:proofErr w:type="spellStart"/>
      <w:r>
        <w:rPr>
          <w:rFonts w:eastAsia="Mangal"/>
          <w:color w:val="000000"/>
          <w:lang w:eastAsia="hi-IN"/>
        </w:rPr>
        <w:t>Lottatytöt</w:t>
      </w:r>
      <w:proofErr w:type="spellEnd"/>
      <w:r>
        <w:rPr>
          <w:rFonts w:eastAsia="Mangal"/>
          <w:color w:val="000000"/>
          <w:lang w:eastAsia="hi-IN"/>
        </w:rPr>
        <w:t xml:space="preserve"> ja sotilaspojat. Minerva, Helsinki.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Nevala-Nurmi</w:t>
      </w:r>
      <w:proofErr w:type="spellEnd"/>
      <w:r>
        <w:rPr>
          <w:rFonts w:eastAsia="Mangal"/>
          <w:color w:val="000000"/>
          <w:lang w:eastAsia="hi-IN"/>
        </w:rPr>
        <w:t>, Seija-Leena 2012: Perhe maanpuolustajana. Suk</w:t>
      </w:r>
      <w:r>
        <w:rPr>
          <w:rFonts w:eastAsia="Mangal"/>
          <w:color w:val="000000"/>
          <w:lang w:eastAsia="hi-IN"/>
        </w:rPr>
        <w:t xml:space="preserve">upuoli ja sukupolvi Lotta </w:t>
      </w:r>
      <w:proofErr w:type="spellStart"/>
      <w:r>
        <w:rPr>
          <w:rFonts w:eastAsia="Mangal"/>
          <w:color w:val="000000"/>
          <w:lang w:eastAsia="hi-IN"/>
        </w:rPr>
        <w:t>Svärd-</w:t>
      </w:r>
      <w:proofErr w:type="spellEnd"/>
      <w:r>
        <w:rPr>
          <w:rFonts w:eastAsia="Mangal"/>
          <w:color w:val="000000"/>
          <w:lang w:eastAsia="hi-IN"/>
        </w:rPr>
        <w:t xml:space="preserve"> ja suojeluskuntajärjestöissä 1918-1944. Tampereen yliopisto, yhteiskunta- ja kulttuuritieteiden yksikkö. </w:t>
      </w:r>
      <w:proofErr w:type="spellStart"/>
      <w:r>
        <w:rPr>
          <w:rFonts w:eastAsia="Mangal"/>
          <w:color w:val="000000"/>
          <w:lang w:eastAsia="hi-IN"/>
        </w:rPr>
        <w:t>Juvenes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Print</w:t>
      </w:r>
      <w:proofErr w:type="spellEnd"/>
      <w:r>
        <w:rPr>
          <w:rFonts w:eastAsia="Mangal"/>
          <w:color w:val="000000"/>
          <w:lang w:eastAsia="hi-IN"/>
        </w:rPr>
        <w:t xml:space="preserve"> – Tampereen Yliopistopaino, Tampere.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Nurminen, Jouko 1995: Sotilaspoikatoimintaa Pohjois-Satakunnassa 1</w:t>
      </w:r>
      <w:r>
        <w:rPr>
          <w:rFonts w:eastAsia="Mangal"/>
          <w:color w:val="000000"/>
          <w:lang w:eastAsia="hi-IN"/>
        </w:rPr>
        <w:t xml:space="preserve">920-1944. Pohjois-Satakunnan Sotilaspoikien Perinnekilta. Kankaanpään Painopalvelu </w:t>
      </w:r>
      <w:proofErr w:type="spellStart"/>
      <w:r>
        <w:rPr>
          <w:rFonts w:eastAsia="Mangal"/>
          <w:color w:val="000000"/>
          <w:lang w:eastAsia="hi-IN"/>
        </w:rPr>
        <w:t>Ky</w:t>
      </w:r>
      <w:proofErr w:type="spellEnd"/>
      <w:r>
        <w:rPr>
          <w:rFonts w:eastAsia="Mangal"/>
          <w:color w:val="000000"/>
          <w:lang w:eastAsia="hi-IN"/>
        </w:rPr>
        <w:t>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Nykvist, Erik 2001: </w:t>
      </w:r>
      <w:proofErr w:type="spellStart"/>
      <w:r>
        <w:rPr>
          <w:rFonts w:eastAsia="Mangal"/>
          <w:color w:val="000000"/>
          <w:lang w:eastAsia="hi-IN"/>
        </w:rPr>
        <w:t>Samma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eko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gav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våra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steg</w:t>
      </w:r>
      <w:proofErr w:type="spellEnd"/>
      <w:r>
        <w:rPr>
          <w:rFonts w:eastAsia="Mangal"/>
          <w:color w:val="000000"/>
          <w:lang w:eastAsia="hi-IN"/>
        </w:rPr>
        <w:t xml:space="preserve">. </w:t>
      </w:r>
      <w:proofErr w:type="spellStart"/>
      <w:r>
        <w:rPr>
          <w:rFonts w:eastAsia="Mangal"/>
          <w:color w:val="000000"/>
          <w:lang w:eastAsia="hi-IN"/>
        </w:rPr>
        <w:t>Svenskösterbottens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skyddskårspojkar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och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soldatgossar</w:t>
      </w:r>
      <w:proofErr w:type="spellEnd"/>
      <w:r>
        <w:rPr>
          <w:rFonts w:eastAsia="Mangal"/>
          <w:color w:val="000000"/>
          <w:lang w:eastAsia="hi-IN"/>
        </w:rPr>
        <w:t xml:space="preserve">. Oy </w:t>
      </w:r>
      <w:proofErr w:type="spellStart"/>
      <w:r>
        <w:rPr>
          <w:rFonts w:eastAsia="Mangal"/>
          <w:color w:val="000000"/>
          <w:lang w:eastAsia="hi-IN"/>
        </w:rPr>
        <w:t>Fram</w:t>
      </w:r>
      <w:proofErr w:type="spellEnd"/>
      <w:r>
        <w:rPr>
          <w:rFonts w:eastAsia="Mangal"/>
          <w:color w:val="000000"/>
          <w:lang w:eastAsia="hi-IN"/>
        </w:rPr>
        <w:t xml:space="preserve"> Ab, Vasa 2001.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Näppi, Pentti, </w:t>
      </w:r>
      <w:proofErr w:type="spellStart"/>
      <w:r>
        <w:rPr>
          <w:rFonts w:eastAsia="Mangal"/>
          <w:color w:val="000000"/>
          <w:lang w:eastAsia="hi-IN"/>
        </w:rPr>
        <w:t>Raikkola</w:t>
      </w:r>
      <w:proofErr w:type="spellEnd"/>
      <w:r>
        <w:rPr>
          <w:rFonts w:eastAsia="Mangal"/>
          <w:color w:val="000000"/>
          <w:lang w:eastAsia="hi-IN"/>
        </w:rPr>
        <w:t>, Tapio, Rainio, Pertt</w:t>
      </w:r>
      <w:r>
        <w:rPr>
          <w:rFonts w:eastAsia="Mangal"/>
          <w:color w:val="000000"/>
          <w:lang w:eastAsia="hi-IN"/>
        </w:rPr>
        <w:t>i 2002: Sotilaspojista kiltaveljiksi. Muistelmia sotilaspoika-ajoilta ja 10-vuotisesta kiltatoiminnasta Etelä-Kymenlaaksossa. Etelä-Kymenlaakson Sotilaspoikien Perinnekilta. Painokotka Oy, Hamina.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lastRenderedPageBreak/>
        <w:t>Närä, Erkki 1998: Vetelin suojeluskuntaosaston poikaosasto</w:t>
      </w:r>
      <w:r>
        <w:rPr>
          <w:rFonts w:eastAsia="Mangal"/>
          <w:color w:val="000000"/>
          <w:lang w:eastAsia="hi-IN"/>
        </w:rPr>
        <w:t xml:space="preserve"> ja sotilaspojat 1925-1944. Entiset Sotilaspojat, Kaustinen.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Historiatoimikunta 2001, Pohjan pojista Pohjan miehiksi, Sotilaspoikatoimintaa Oulun Suojeluskuntapiirissä, </w:t>
      </w:r>
      <w:proofErr w:type="spellStart"/>
      <w:r>
        <w:rPr>
          <w:rFonts w:eastAsia="Mangal"/>
          <w:color w:val="000000"/>
          <w:lang w:eastAsia="hi-IN"/>
        </w:rPr>
        <w:t>Oulunseudun</w:t>
      </w:r>
      <w:proofErr w:type="spellEnd"/>
      <w:r>
        <w:rPr>
          <w:rFonts w:eastAsia="Mangal"/>
          <w:color w:val="000000"/>
          <w:lang w:eastAsia="hi-IN"/>
        </w:rPr>
        <w:t xml:space="preserve"> Sotilaspoikien Perinnekilta ry, Raahen Kirjapaino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Historiatoimikunta </w:t>
      </w:r>
      <w:r>
        <w:rPr>
          <w:rFonts w:eastAsia="Mangal"/>
          <w:color w:val="000000"/>
          <w:lang w:eastAsia="hi-IN"/>
        </w:rPr>
        <w:t xml:space="preserve">2012, 20 vuotta Sotilaspoikien perinnetoimintaa Oulun seudulla 1992-2012, </w:t>
      </w:r>
      <w:proofErr w:type="spellStart"/>
      <w:r>
        <w:rPr>
          <w:rFonts w:eastAsia="Mangal"/>
          <w:color w:val="000000"/>
          <w:lang w:eastAsia="hi-IN"/>
        </w:rPr>
        <w:t>Oulunseudun</w:t>
      </w:r>
      <w:proofErr w:type="spellEnd"/>
      <w:r>
        <w:rPr>
          <w:rFonts w:eastAsia="Mangal"/>
          <w:color w:val="000000"/>
          <w:lang w:eastAsia="hi-IN"/>
        </w:rPr>
        <w:t xml:space="preserve"> Sotilaspoikien Perinnekilta ry, Joutsen Median Painotalo, Oulu.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Paldanius</w:t>
      </w:r>
      <w:proofErr w:type="spellEnd"/>
      <w:r>
        <w:rPr>
          <w:rFonts w:eastAsia="Mangal"/>
          <w:color w:val="000000"/>
          <w:lang w:eastAsia="hi-IN"/>
        </w:rPr>
        <w:t>, Seppo 2002: Isäin pojat. Ylä-Savon suojeluskuntapoika- ja sotilaspoikahistoria 1927-1944. Ylä-</w:t>
      </w:r>
      <w:r>
        <w:rPr>
          <w:rFonts w:eastAsia="Mangal"/>
          <w:color w:val="000000"/>
          <w:lang w:eastAsia="hi-IN"/>
        </w:rPr>
        <w:t>Savon Sotilaspoikien Perinnekilta, Saarijärven Offset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Partanen, Jukka 2012: Isänmaa ja raja, Suojeluskunnat Pohjois-Karjalassa 1917-1944, Pohjois-Karjalan Sotilaspoikien Perinnekilta ry, Saarijärven Offset Oy, Saarijärvi 2012.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Pirhonen, Pentti 1977: </w:t>
      </w:r>
      <w:r>
        <w:rPr>
          <w:rFonts w:eastAsia="Mangal"/>
          <w:color w:val="000000"/>
          <w:lang w:eastAsia="hi-IN"/>
        </w:rPr>
        <w:t xml:space="preserve">Suomalaisia sotilaspoikia. Oravakomppanioista </w:t>
      </w:r>
      <w:proofErr w:type="spellStart"/>
      <w:r>
        <w:rPr>
          <w:rFonts w:eastAsia="Mangal"/>
          <w:color w:val="000000"/>
          <w:lang w:eastAsia="hi-IN"/>
        </w:rPr>
        <w:t>It-patterille</w:t>
      </w:r>
      <w:proofErr w:type="spellEnd"/>
      <w:r>
        <w:rPr>
          <w:rFonts w:eastAsia="Mangal"/>
          <w:color w:val="000000"/>
          <w:lang w:eastAsia="hi-IN"/>
        </w:rPr>
        <w:t>. Karisto, Hämeenlinna.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Pohjanmaan Sotilaspoikien Perinnekilta 10 v 1995-2005, Perinnetyön tuloksia Keski-Pohjanmaalta.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Pohjois-Karjalan Sotilaspoikien Perinnekilta 1993-2003.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Pohjois-Satakunnan</w:t>
      </w:r>
      <w:r>
        <w:rPr>
          <w:rFonts w:eastAsia="Mangal"/>
          <w:color w:val="000000"/>
          <w:lang w:eastAsia="hi-IN"/>
        </w:rPr>
        <w:t xml:space="preserve"> Sotilaspoikien Perinnekilta 1991-2001.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Poikia isänmaataan rakentamassa 1993, toimituskunta (Mikkola, Tapani, vast.), </w:t>
      </w:r>
      <w:proofErr w:type="spellStart"/>
      <w:r>
        <w:rPr>
          <w:rFonts w:eastAsia="Mangal"/>
          <w:color w:val="000000"/>
          <w:lang w:eastAsia="hi-IN"/>
        </w:rPr>
        <w:t>R-Offset</w:t>
      </w:r>
      <w:proofErr w:type="spellEnd"/>
      <w:r>
        <w:rPr>
          <w:rFonts w:eastAsia="Mangal"/>
          <w:color w:val="000000"/>
          <w:lang w:eastAsia="hi-IN"/>
        </w:rPr>
        <w:t>, Huittinen.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Pojat Pohjanmaan teit' isäin astumaan 1999: historiatoimikunta. Pohjanmaan Sotilaspoikien Perinnekilta. Gummerus Ki</w:t>
      </w:r>
      <w:r>
        <w:rPr>
          <w:rFonts w:eastAsia="Mangal"/>
          <w:color w:val="000000"/>
          <w:lang w:eastAsia="hi-IN"/>
        </w:rPr>
        <w:t>rjapaino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Puranen, </w:t>
      </w:r>
      <w:proofErr w:type="spellStart"/>
      <w:r>
        <w:rPr>
          <w:rFonts w:eastAsia="Mangal"/>
          <w:color w:val="000000"/>
          <w:lang w:eastAsia="hi-IN"/>
        </w:rPr>
        <w:t>Elja</w:t>
      </w:r>
      <w:proofErr w:type="spellEnd"/>
      <w:r>
        <w:rPr>
          <w:rFonts w:eastAsia="Mangal"/>
          <w:color w:val="000000"/>
          <w:lang w:eastAsia="hi-IN"/>
        </w:rPr>
        <w:t xml:space="preserve"> 2001: Poikasotilaista sotilaspoikiin. Sotilaspoikien Perinneliitto, Saarijärven Offset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Pääkaupunkiseudun Sotilaspoikien ja </w:t>
      </w:r>
      <w:proofErr w:type="spellStart"/>
      <w:r>
        <w:rPr>
          <w:rFonts w:eastAsia="Mangal"/>
          <w:color w:val="000000"/>
          <w:lang w:eastAsia="hi-IN"/>
        </w:rPr>
        <w:t>Pikkulottien</w:t>
      </w:r>
      <w:proofErr w:type="spellEnd"/>
      <w:r>
        <w:rPr>
          <w:rFonts w:eastAsia="Mangal"/>
          <w:color w:val="000000"/>
          <w:lang w:eastAsia="hi-IN"/>
        </w:rPr>
        <w:t xml:space="preserve"> Perinnekilta 20 vuotta 2003-2013.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Päämaja kutsuu. Sotilaspoikatoimintaa Mikkelissä ja </w:t>
      </w:r>
      <w:r>
        <w:rPr>
          <w:rFonts w:eastAsia="Mangal"/>
          <w:color w:val="000000"/>
          <w:lang w:eastAsia="hi-IN"/>
        </w:rPr>
        <w:t xml:space="preserve">vähän muuallakin. Suur-Savon Sotilaspoikien Perinnekilta ry:n 20-vuotisjuhlajulkaisu. Suur-Savon Sotilaspoikien Perinnekilta ry. </w:t>
      </w:r>
      <w:proofErr w:type="spellStart"/>
      <w:r>
        <w:rPr>
          <w:rFonts w:eastAsia="Mangal"/>
          <w:color w:val="000000"/>
          <w:lang w:eastAsia="hi-IN"/>
        </w:rPr>
        <w:t>Kopijyvä</w:t>
      </w:r>
      <w:proofErr w:type="spellEnd"/>
      <w:r>
        <w:rPr>
          <w:rFonts w:eastAsia="Mangal"/>
          <w:color w:val="000000"/>
          <w:lang w:eastAsia="hi-IN"/>
        </w:rPr>
        <w:t xml:space="preserve"> Oy 2014.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Raatikainen, Kalevi 2017: Sotilaspojasta upseerin uralle – monessa </w:t>
      </w:r>
      <w:proofErr w:type="spellStart"/>
      <w:r>
        <w:rPr>
          <w:rFonts w:eastAsia="Mangal"/>
          <w:color w:val="000000"/>
          <w:lang w:eastAsia="hi-IN"/>
        </w:rPr>
        <w:t>mukana,Toim</w:t>
      </w:r>
      <w:proofErr w:type="spellEnd"/>
      <w:r>
        <w:rPr>
          <w:rFonts w:eastAsia="Mangal"/>
          <w:color w:val="000000"/>
          <w:lang w:eastAsia="hi-IN"/>
        </w:rPr>
        <w:t xml:space="preserve">. Tiina Toivakka, </w:t>
      </w:r>
      <w:proofErr w:type="spellStart"/>
      <w:r>
        <w:rPr>
          <w:rFonts w:eastAsia="Mangal"/>
          <w:color w:val="000000"/>
          <w:lang w:eastAsia="hi-IN"/>
        </w:rPr>
        <w:t>Grano</w:t>
      </w:r>
      <w:proofErr w:type="spellEnd"/>
      <w:r>
        <w:rPr>
          <w:rFonts w:eastAsia="Mangal"/>
          <w:color w:val="000000"/>
          <w:lang w:eastAsia="hi-IN"/>
        </w:rPr>
        <w:t xml:space="preserve"> 2017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Roudasmaa</w:t>
      </w:r>
      <w:proofErr w:type="spellEnd"/>
      <w:r>
        <w:rPr>
          <w:rFonts w:eastAsia="Mangal"/>
          <w:color w:val="000000"/>
          <w:lang w:eastAsia="hi-IN"/>
        </w:rPr>
        <w:t xml:space="preserve">, Stig 1997: Helsingin suojeluskuntapiirin historia 1918-1944. Helsingin Suojeluskunta- ja Lotta </w:t>
      </w:r>
      <w:proofErr w:type="spellStart"/>
      <w:r>
        <w:rPr>
          <w:rFonts w:eastAsia="Mangal"/>
          <w:color w:val="000000"/>
          <w:lang w:eastAsia="hi-IN"/>
        </w:rPr>
        <w:t>Svärd-piirien</w:t>
      </w:r>
      <w:proofErr w:type="spellEnd"/>
      <w:r>
        <w:rPr>
          <w:rFonts w:eastAsia="Mangal"/>
          <w:color w:val="000000"/>
          <w:lang w:eastAsia="hi-IN"/>
        </w:rPr>
        <w:t xml:space="preserve"> perinnekilta ry:n historiatoimikunta. Gummerus Kirjapaino Oy, Jyväskylä.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Romppainen, Hannu 2003: Kainuun suojeluskuntapiiri 1919-1944. </w:t>
      </w:r>
      <w:r>
        <w:rPr>
          <w:rFonts w:eastAsia="Mangal"/>
          <w:color w:val="000000"/>
          <w:lang w:eastAsia="hi-IN"/>
        </w:rPr>
        <w:t>Myllylahti Oy, Suomussalmi.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Salon Seudun Sotilaspoikien Perinnekilta 1995-2005.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Santala, Esa 2007: Kerran sotilaspoika – aina sotilaspoika. Keski-Suomen Sotilaspoikien Perinnekilta </w:t>
      </w:r>
      <w:proofErr w:type="spellStart"/>
      <w:r>
        <w:rPr>
          <w:rFonts w:eastAsia="Mangal"/>
          <w:color w:val="000000"/>
          <w:lang w:eastAsia="hi-IN"/>
        </w:rPr>
        <w:t>r.y</w:t>
      </w:r>
      <w:proofErr w:type="spellEnd"/>
      <w:r>
        <w:rPr>
          <w:rFonts w:eastAsia="Mangal"/>
          <w:color w:val="000000"/>
          <w:lang w:eastAsia="hi-IN"/>
        </w:rPr>
        <w:t>., Saarijärven Offset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Savonlinnan Sotilaspoikien Perinnekilta, So</w:t>
      </w:r>
      <w:r>
        <w:rPr>
          <w:rFonts w:eastAsia="Mangal"/>
          <w:color w:val="000000"/>
          <w:lang w:eastAsia="hi-IN"/>
        </w:rPr>
        <w:t>tilaspoika 2014.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Selander</w:t>
      </w:r>
      <w:proofErr w:type="spellEnd"/>
      <w:r>
        <w:rPr>
          <w:rFonts w:eastAsia="Mangal"/>
          <w:color w:val="000000"/>
          <w:lang w:eastAsia="hi-IN"/>
        </w:rPr>
        <w:t xml:space="preserve">, Aarno 1995: Pontevia Pohjolan poikia. Lapin Sotilaspoikien Perinnekilta. Kankaanpään Painopalvelu </w:t>
      </w:r>
      <w:proofErr w:type="spellStart"/>
      <w:r>
        <w:rPr>
          <w:rFonts w:eastAsia="Mangal"/>
          <w:color w:val="000000"/>
          <w:lang w:eastAsia="hi-IN"/>
        </w:rPr>
        <w:t>Ky</w:t>
      </w:r>
      <w:proofErr w:type="spellEnd"/>
      <w:r>
        <w:rPr>
          <w:rFonts w:eastAsia="Mangal"/>
          <w:color w:val="000000"/>
          <w:lang w:eastAsia="hi-IN"/>
        </w:rPr>
        <w:t>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Selander</w:t>
      </w:r>
      <w:proofErr w:type="spellEnd"/>
      <w:r>
        <w:rPr>
          <w:rFonts w:eastAsia="Mangal"/>
          <w:color w:val="000000"/>
          <w:lang w:eastAsia="hi-IN"/>
        </w:rPr>
        <w:t xml:space="preserve">, Aarno 2008: Sotilaspoikakiltatoimintaa Lapissa jo 15 vuotta 1993-2008. Lapin Sotilaspoikien Perinnekilta, </w:t>
      </w:r>
      <w:r>
        <w:rPr>
          <w:rFonts w:eastAsia="Mangal"/>
          <w:color w:val="000000"/>
          <w:lang w:eastAsia="hi-IN"/>
        </w:rPr>
        <w:t>Rovaniemen Painatuskeskus Oy.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Siisiäinen</w:t>
      </w:r>
      <w:proofErr w:type="spellEnd"/>
      <w:r>
        <w:rPr>
          <w:rFonts w:eastAsia="Mangal"/>
          <w:color w:val="000000"/>
          <w:lang w:eastAsia="hi-IN"/>
        </w:rPr>
        <w:t xml:space="preserve">, Martti 1988: Nuorisojärjestöt </w:t>
      </w:r>
      <w:proofErr w:type="spellStart"/>
      <w:r>
        <w:rPr>
          <w:rFonts w:eastAsia="Mangal"/>
          <w:color w:val="000000"/>
          <w:lang w:eastAsia="hi-IN"/>
        </w:rPr>
        <w:t>itsenäisesssä</w:t>
      </w:r>
      <w:proofErr w:type="spellEnd"/>
      <w:r>
        <w:rPr>
          <w:rFonts w:eastAsia="Mangal"/>
          <w:color w:val="000000"/>
          <w:lang w:eastAsia="hi-IN"/>
        </w:rPr>
        <w:t xml:space="preserve"> Suomessa. Jyväskylän yliopiston sosiologian laitoksen julkaisu n:o 43, Jyväskylä.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Sotilaspojat kertovat 1995: Helsingin ja ympäristön sotilaspoikakillan jäsenten muiste</w:t>
      </w:r>
      <w:r>
        <w:rPr>
          <w:rFonts w:eastAsia="Mangal"/>
          <w:color w:val="000000"/>
          <w:lang w:eastAsia="hi-IN"/>
        </w:rPr>
        <w:t>lua suojeluskuntapoikien ja sotilaspoikien toiminnasta silloin ja nyt. Helsingin ja ympäristön Sotilaspoikien Perinnekilta ry.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Särkiö</w:t>
      </w:r>
      <w:proofErr w:type="spellEnd"/>
      <w:r>
        <w:rPr>
          <w:rFonts w:eastAsia="Mangal"/>
          <w:color w:val="000000"/>
          <w:lang w:eastAsia="hi-IN"/>
        </w:rPr>
        <w:t xml:space="preserve">, Hannu 2000: Padasjoen suojeluskunta ja Lotta </w:t>
      </w:r>
      <w:proofErr w:type="spellStart"/>
      <w:r>
        <w:rPr>
          <w:rFonts w:eastAsia="Mangal"/>
          <w:color w:val="000000"/>
          <w:lang w:eastAsia="hi-IN"/>
        </w:rPr>
        <w:t>Svärd</w:t>
      </w:r>
      <w:proofErr w:type="spellEnd"/>
      <w:r>
        <w:rPr>
          <w:rFonts w:eastAsia="Mangal"/>
          <w:color w:val="000000"/>
          <w:lang w:eastAsia="hi-IN"/>
        </w:rPr>
        <w:t>, Padasjoen kirjapaino.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r>
        <w:rPr>
          <w:rFonts w:eastAsia="Mangal"/>
          <w:color w:val="000000"/>
          <w:lang w:eastAsia="hi-IN"/>
        </w:rPr>
        <w:t xml:space="preserve">Toimituskunta Pentti </w:t>
      </w:r>
      <w:proofErr w:type="spellStart"/>
      <w:r>
        <w:rPr>
          <w:rFonts w:eastAsia="Mangal"/>
          <w:color w:val="000000"/>
          <w:lang w:eastAsia="hi-IN"/>
        </w:rPr>
        <w:t>Pesari</w:t>
      </w:r>
      <w:proofErr w:type="spellEnd"/>
      <w:r>
        <w:rPr>
          <w:rFonts w:eastAsia="Mangal"/>
          <w:color w:val="000000"/>
          <w:lang w:eastAsia="hi-IN"/>
        </w:rPr>
        <w:t>, Kauno Hopeasaari</w:t>
      </w:r>
      <w:r>
        <w:rPr>
          <w:rFonts w:eastAsia="Mangal"/>
          <w:color w:val="000000"/>
          <w:lang w:eastAsia="hi-IN"/>
        </w:rPr>
        <w:t xml:space="preserve">, Rauha Jutila, </w:t>
      </w:r>
      <w:proofErr w:type="spellStart"/>
      <w:r>
        <w:rPr>
          <w:rFonts w:eastAsia="Mangal"/>
          <w:color w:val="000000"/>
          <w:lang w:eastAsia="hi-IN"/>
        </w:rPr>
        <w:t>Raini</w:t>
      </w:r>
      <w:proofErr w:type="spellEnd"/>
      <w:r>
        <w:rPr>
          <w:rFonts w:eastAsia="Mangal"/>
          <w:color w:val="000000"/>
          <w:lang w:eastAsia="hi-IN"/>
        </w:rPr>
        <w:t xml:space="preserve"> Kanerva 2013: Sysmän sotilaspoikien ja </w:t>
      </w:r>
      <w:proofErr w:type="spellStart"/>
      <w:r>
        <w:rPr>
          <w:rFonts w:eastAsia="Mangal"/>
          <w:color w:val="000000"/>
          <w:lang w:eastAsia="hi-IN"/>
        </w:rPr>
        <w:t>pikkulottien</w:t>
      </w:r>
      <w:proofErr w:type="spellEnd"/>
      <w:r>
        <w:rPr>
          <w:rFonts w:eastAsia="Mangal"/>
          <w:color w:val="000000"/>
          <w:lang w:eastAsia="hi-IN"/>
        </w:rPr>
        <w:t xml:space="preserve"> kokoamia muistelmia sotavuosilta, Kirjan toimituskunta, Sysmän Sotilaspojat ja </w:t>
      </w:r>
      <w:proofErr w:type="spellStart"/>
      <w:r>
        <w:rPr>
          <w:rFonts w:eastAsia="Mangal"/>
          <w:color w:val="000000"/>
          <w:lang w:eastAsia="hi-IN"/>
        </w:rPr>
        <w:t>Pikkulotat</w:t>
      </w:r>
      <w:proofErr w:type="spellEnd"/>
      <w:r>
        <w:rPr>
          <w:rFonts w:eastAsia="Mangal"/>
          <w:color w:val="000000"/>
          <w:lang w:eastAsia="hi-IN"/>
        </w:rPr>
        <w:t>, Talousryhmä, Otavan Kirjapaino Oy, 2. painos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proofErr w:type="spellStart"/>
      <w:r>
        <w:rPr>
          <w:rFonts w:eastAsia="Mangal"/>
          <w:color w:val="000000"/>
          <w:lang w:eastAsia="hi-IN"/>
        </w:rPr>
        <w:t>Torvelainen</w:t>
      </w:r>
      <w:proofErr w:type="spellEnd"/>
      <w:r>
        <w:rPr>
          <w:rFonts w:eastAsia="Mangal"/>
          <w:color w:val="000000"/>
          <w:lang w:eastAsia="hi-IN"/>
        </w:rPr>
        <w:t>, Jukka A 2007, Kotikontuja terveh</w:t>
      </w:r>
      <w:r>
        <w:rPr>
          <w:rFonts w:eastAsia="Mangal"/>
          <w:color w:val="000000"/>
          <w:lang w:eastAsia="hi-IN"/>
        </w:rPr>
        <w:t xml:space="preserve">tien. Savonlinnan seudun suojeluskuntien ja Lotta </w:t>
      </w:r>
      <w:proofErr w:type="spellStart"/>
      <w:r>
        <w:rPr>
          <w:rFonts w:eastAsia="Mangal"/>
          <w:color w:val="000000"/>
          <w:lang w:eastAsia="hi-IN"/>
        </w:rPr>
        <w:t>Svärd-osastojen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historia,Savonlinnan</w:t>
      </w:r>
      <w:proofErr w:type="spellEnd"/>
      <w:r>
        <w:rPr>
          <w:rFonts w:eastAsia="Mangal"/>
          <w:color w:val="000000"/>
          <w:lang w:eastAsia="hi-IN"/>
        </w:rPr>
        <w:t xml:space="preserve"> seudun Suojeluskunta- ja Lotta </w:t>
      </w:r>
      <w:proofErr w:type="spellStart"/>
      <w:r>
        <w:rPr>
          <w:rFonts w:eastAsia="Mangal"/>
          <w:color w:val="000000"/>
          <w:lang w:eastAsia="hi-IN"/>
        </w:rPr>
        <w:t>Svärd-perinneyhdistys</w:t>
      </w:r>
      <w:proofErr w:type="spellEnd"/>
      <w:r>
        <w:rPr>
          <w:rFonts w:eastAsia="Mangal"/>
          <w:color w:val="000000"/>
          <w:lang w:eastAsia="hi-IN"/>
        </w:rPr>
        <w:t xml:space="preserve"> ry, </w:t>
      </w:r>
      <w:proofErr w:type="spellStart"/>
      <w:r>
        <w:rPr>
          <w:rFonts w:eastAsia="Mangal"/>
          <w:color w:val="000000"/>
          <w:lang w:eastAsia="hi-IN"/>
        </w:rPr>
        <w:t>Tott-Print</w:t>
      </w:r>
      <w:proofErr w:type="spellEnd"/>
      <w:r>
        <w:rPr>
          <w:rFonts w:eastAsia="Mangal"/>
          <w:color w:val="000000"/>
          <w:lang w:eastAsia="hi-IN"/>
        </w:rPr>
        <w:t xml:space="preserve"> Oy Savonlinna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Turunen, Harri 2002: Me vartiomiehinä Pohjanmaan. Keski-Pohjanmaan suojeluskuntapiirin</w:t>
      </w:r>
      <w:r>
        <w:rPr>
          <w:rFonts w:eastAsia="Mangal"/>
          <w:color w:val="000000"/>
          <w:lang w:eastAsia="hi-IN"/>
        </w:rPr>
        <w:t xml:space="preserve"> ja Kokkolan sotilaspiirin historia. Vapaussotien Keski-Pohjanmaan perinneyhdistys </w:t>
      </w:r>
      <w:proofErr w:type="spellStart"/>
      <w:r>
        <w:rPr>
          <w:rFonts w:eastAsia="Mangal"/>
          <w:color w:val="000000"/>
          <w:lang w:eastAsia="hi-IN"/>
        </w:rPr>
        <w:t>r.y</w:t>
      </w:r>
      <w:proofErr w:type="spellEnd"/>
      <w:r>
        <w:rPr>
          <w:rFonts w:eastAsia="Mangal"/>
          <w:color w:val="000000"/>
          <w:lang w:eastAsia="hi-IN"/>
        </w:rPr>
        <w:t>., Kokkola.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Uola</w:t>
      </w:r>
      <w:proofErr w:type="spellEnd"/>
      <w:r>
        <w:rPr>
          <w:rFonts w:eastAsia="Mangal"/>
          <w:color w:val="000000"/>
          <w:lang w:eastAsia="hi-IN"/>
        </w:rPr>
        <w:t xml:space="preserve">, Mikko 1994: Raumalaiset Suomea suojaamassa. </w:t>
      </w:r>
      <w:proofErr w:type="spellStart"/>
      <w:r>
        <w:rPr>
          <w:rFonts w:eastAsia="Mangal"/>
          <w:color w:val="000000"/>
          <w:lang w:eastAsia="hi-IN"/>
        </w:rPr>
        <w:t>Vakka-Suomen</w:t>
      </w:r>
      <w:proofErr w:type="spellEnd"/>
      <w:r>
        <w:rPr>
          <w:rFonts w:eastAsia="Mangal"/>
          <w:color w:val="000000"/>
          <w:lang w:eastAsia="hi-IN"/>
        </w:rPr>
        <w:t xml:space="preserve"> Nuorisosäätiö, Rauma.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Varsinais-Suomen Sotilaspoikien Perinnekilta ry 1992-2001: Oy Turun San</w:t>
      </w:r>
      <w:r>
        <w:rPr>
          <w:rFonts w:eastAsia="Mangal"/>
          <w:color w:val="000000"/>
          <w:lang w:eastAsia="hi-IN"/>
        </w:rPr>
        <w:t xml:space="preserve">omat </w:t>
      </w:r>
      <w:proofErr w:type="spellStart"/>
      <w:r>
        <w:rPr>
          <w:rFonts w:eastAsia="Mangal"/>
          <w:color w:val="000000"/>
          <w:lang w:eastAsia="hi-IN"/>
        </w:rPr>
        <w:t>Digipaino</w:t>
      </w:r>
      <w:proofErr w:type="spellEnd"/>
      <w:r>
        <w:rPr>
          <w:rFonts w:eastAsia="Mangal"/>
          <w:color w:val="000000"/>
          <w:lang w:eastAsia="hi-IN"/>
        </w:rPr>
        <w:t xml:space="preserve"> 2007.</w:t>
      </w:r>
    </w:p>
    <w:p w:rsidR="00C75620" w:rsidRDefault="00C75620">
      <w:pPr>
        <w:rPr>
          <w:rFonts w:eastAsia="Liberation Serif;Times New Roma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Varsinais-Suomen Sotilaspoikien Perinnekilta ry 2007: 15 vuotta perinnetoimintaa 1992-2006. </w:t>
      </w:r>
      <w:proofErr w:type="spellStart"/>
      <w:r>
        <w:rPr>
          <w:rFonts w:eastAsia="Mangal"/>
          <w:color w:val="000000"/>
          <w:lang w:eastAsia="hi-IN"/>
        </w:rPr>
        <w:t>TS-Yhtymä</w:t>
      </w:r>
      <w:proofErr w:type="spellEnd"/>
      <w:r>
        <w:rPr>
          <w:rFonts w:eastAsia="Mangal"/>
          <w:color w:val="000000"/>
          <w:lang w:eastAsia="hi-IN"/>
        </w:rPr>
        <w:t xml:space="preserve"> Oy, </w:t>
      </w:r>
      <w:proofErr w:type="spellStart"/>
      <w:r>
        <w:rPr>
          <w:rFonts w:eastAsia="Mangal"/>
          <w:color w:val="000000"/>
          <w:lang w:eastAsia="hi-IN"/>
        </w:rPr>
        <w:t>Digipaino</w:t>
      </w:r>
      <w:proofErr w:type="spellEnd"/>
      <w:r>
        <w:rPr>
          <w:rFonts w:eastAsia="Mangal"/>
          <w:color w:val="000000"/>
          <w:lang w:eastAsia="hi-IN"/>
        </w:rPr>
        <w:t>.</w:t>
      </w:r>
    </w:p>
    <w:p w:rsidR="00C75620" w:rsidRDefault="00C75620">
      <w:pPr>
        <w:rPr>
          <w:rFonts w:eastAsia="Liberation Serif;Times New Roma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Varsinais-Suomen Sotilaspoikien Perinnekilta ry 2012: Perinteet kunniaan. Historiikki – Puheita – Esitelmiä. </w:t>
      </w:r>
      <w:proofErr w:type="spellStart"/>
      <w:r>
        <w:rPr>
          <w:rFonts w:eastAsia="Mangal"/>
          <w:color w:val="000000"/>
          <w:lang w:eastAsia="hi-IN"/>
        </w:rPr>
        <w:t>Newprin</w:t>
      </w:r>
      <w:r>
        <w:rPr>
          <w:rFonts w:eastAsia="Mangal"/>
          <w:color w:val="000000"/>
          <w:lang w:eastAsia="hi-IN"/>
        </w:rPr>
        <w:t>t</w:t>
      </w:r>
      <w:proofErr w:type="spellEnd"/>
      <w:r>
        <w:rPr>
          <w:rFonts w:eastAsia="Mangal"/>
          <w:color w:val="000000"/>
          <w:lang w:eastAsia="hi-IN"/>
        </w:rPr>
        <w:t xml:space="preserve"> Oy 2012.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Vasara, Erkki 1992: Urheilu – maanpuolustuskasvatusta ja nuorisokasvatusta. Suojeluskuntajohdon urheilunäkemyksiä 1920-luvulla, teoksessa Mikko Majander (toim.) Ajankohta. Poliittisen historian vuosikirja 1992.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Vasara, Erkki 1997: Valkoisen Su</w:t>
      </w:r>
      <w:r>
        <w:rPr>
          <w:rFonts w:eastAsia="Mangal"/>
          <w:color w:val="000000"/>
          <w:lang w:eastAsia="hi-IN"/>
        </w:rPr>
        <w:t xml:space="preserve">omen urheilevat soturit. Suojeluskuntajärjestön urheilu- ja kasvatustoiminta vuosina 1918-1939. </w:t>
      </w:r>
      <w:proofErr w:type="spellStart"/>
      <w:r>
        <w:rPr>
          <w:rFonts w:eastAsia="Mangal"/>
          <w:color w:val="000000"/>
          <w:lang w:eastAsia="hi-IN"/>
        </w:rPr>
        <w:t>Bibliotecha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Historica</w:t>
      </w:r>
      <w:proofErr w:type="spellEnd"/>
      <w:r>
        <w:rPr>
          <w:rFonts w:eastAsia="Mangal"/>
          <w:color w:val="000000"/>
          <w:lang w:eastAsia="hi-IN"/>
        </w:rPr>
        <w:t xml:space="preserve"> 23. Suomalaisen kirjallisuuden seura, Helsinki.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Vasara, Erkki 1998: Suojeluskuntajärjestön valistus-, urheilu- ja poikatoiminta. Teoksess</w:t>
      </w:r>
      <w:r>
        <w:rPr>
          <w:rFonts w:eastAsia="Mangal"/>
          <w:color w:val="000000"/>
          <w:lang w:eastAsia="hi-IN"/>
        </w:rPr>
        <w:t>a Raja railona, Näkökulmia Suojeluskuntiin (toim.) Risto Alapuro. WSOY, Helsinki.</w:t>
      </w:r>
    </w:p>
    <w:p w:rsidR="00C75620" w:rsidRDefault="00C75620">
      <w:pPr>
        <w:rPr>
          <w:rFonts w:eastAsia="Liberation Serif;Times New Roma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Virtanen, Eero 2009: Kun käsky kävi. Muistoja ja haastatteluja sota-ajalta sekä Harjavallan sotaveteraanien matrikkeli vuosilta 1939-1945. Harjavallan Sotaveteraanit ry. Sat</w:t>
      </w:r>
      <w:r>
        <w:rPr>
          <w:rFonts w:eastAsia="Mangal"/>
          <w:color w:val="000000"/>
          <w:lang w:eastAsia="hi-IN"/>
        </w:rPr>
        <w:t>akunnan Painotuote Oy, Kokemäki.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lastRenderedPageBreak/>
        <w:t>Vitikainen, Erkki 2002: Pohjois-Kymen Sotilaspoikakilta 1992-2002, Suojeluskunta- ja sotilaspojat 1918-1944. Pohjois-Kymen Sotilaspoikakilta, Keuruu.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Vuori, Pertti 1994: Kunniaa tehden. Joutsenon suojeluskunnan ja </w:t>
      </w:r>
      <w:proofErr w:type="spellStart"/>
      <w:r>
        <w:rPr>
          <w:rFonts w:eastAsia="Mangal"/>
          <w:color w:val="000000"/>
          <w:lang w:eastAsia="hi-IN"/>
        </w:rPr>
        <w:t>lottien</w:t>
      </w:r>
      <w:proofErr w:type="spellEnd"/>
      <w:r>
        <w:rPr>
          <w:rFonts w:eastAsia="Mangal"/>
          <w:color w:val="000000"/>
          <w:lang w:eastAsia="hi-IN"/>
        </w:rPr>
        <w:t xml:space="preserve"> historia. Tulentallojain tarinoita IX. Joutsenon kotiseutuyhdistyksen julkaisu n:o 9, Lappeenranta.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proofErr w:type="spellStart"/>
      <w:r>
        <w:rPr>
          <w:rFonts w:eastAsia="Mangal"/>
          <w:color w:val="000000"/>
          <w:lang w:eastAsia="hi-IN"/>
        </w:rPr>
        <w:t>Wirilander</w:t>
      </w:r>
      <w:proofErr w:type="spellEnd"/>
      <w:r>
        <w:rPr>
          <w:rFonts w:eastAsia="Mangal"/>
          <w:color w:val="000000"/>
          <w:lang w:eastAsia="hi-IN"/>
        </w:rPr>
        <w:t xml:space="preserve">, Hannele 2012: Pohjois-Kymen sotilaspoikien muistojen kirja. </w:t>
      </w:r>
      <w:proofErr w:type="spellStart"/>
      <w:r>
        <w:rPr>
          <w:rFonts w:eastAsia="Mangal"/>
          <w:color w:val="000000"/>
          <w:lang w:eastAsia="hi-IN"/>
        </w:rPr>
        <w:t>Kopijyvä</w:t>
      </w:r>
      <w:proofErr w:type="spellEnd"/>
      <w:r>
        <w:rPr>
          <w:rFonts w:eastAsia="Mangal"/>
          <w:color w:val="000000"/>
          <w:lang w:eastAsia="hi-IN"/>
        </w:rPr>
        <w:t xml:space="preserve"> Kouvola.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b/>
          <w:color w:val="000000"/>
          <w:lang w:eastAsia="hi-IN"/>
        </w:rPr>
      </w:pPr>
      <w:r>
        <w:rPr>
          <w:rFonts w:eastAsia="Mangal"/>
          <w:b/>
          <w:color w:val="000000"/>
          <w:lang w:eastAsia="hi-IN"/>
        </w:rPr>
        <w:t>Julkaisemattomat tutkimukset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Aalto, Matti 1984: Suojeluskuntie</w:t>
      </w:r>
      <w:r>
        <w:rPr>
          <w:rFonts w:eastAsia="Mangal"/>
          <w:color w:val="000000"/>
          <w:lang w:eastAsia="hi-IN"/>
        </w:rPr>
        <w:t xml:space="preserve">n poikatoiminta 1928-1944: toimintamuodot, aatemaailma ja suhteet muihin </w:t>
      </w:r>
      <w:proofErr w:type="spellStart"/>
      <w:r>
        <w:rPr>
          <w:rFonts w:eastAsia="Mangal"/>
          <w:color w:val="000000"/>
          <w:lang w:eastAsia="hi-IN"/>
        </w:rPr>
        <w:t>nuorosojärjestöihin</w:t>
      </w:r>
      <w:proofErr w:type="spellEnd"/>
      <w:r>
        <w:rPr>
          <w:rFonts w:eastAsia="Mangal"/>
          <w:color w:val="000000"/>
          <w:lang w:eastAsia="hi-IN"/>
        </w:rPr>
        <w:t xml:space="preserve">. Suomen historian </w:t>
      </w:r>
      <w:proofErr w:type="spellStart"/>
      <w:r>
        <w:rPr>
          <w:rFonts w:eastAsia="Mangal"/>
          <w:color w:val="000000"/>
          <w:lang w:eastAsia="hi-IN"/>
        </w:rPr>
        <w:t>pro-gradu</w:t>
      </w:r>
      <w:proofErr w:type="spellEnd"/>
      <w:r>
        <w:rPr>
          <w:rFonts w:eastAsia="Mangal"/>
          <w:color w:val="000000"/>
          <w:lang w:eastAsia="hi-IN"/>
        </w:rPr>
        <w:t xml:space="preserve"> -tutkielma. Helsingin yliopisto.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Koskimäki, Eeva 2001: ”Kansallinen, isänmaallismielinen ja isiensä uskoa kunnioittava” Uskonnollinen </w:t>
      </w:r>
      <w:r>
        <w:rPr>
          <w:rFonts w:eastAsia="Mangal"/>
          <w:color w:val="000000"/>
          <w:lang w:eastAsia="hi-IN"/>
        </w:rPr>
        <w:t>kasvatus suojeluskuntien poikatoiminnassa vuosina 1929-1944. Suomen ja Skandinavian kirkkohistorian pro gradu -tutkielma, Helsingin yliopisto.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Taskinen, Johanna 1992: Suojeluskunta- ja Lotta </w:t>
      </w:r>
      <w:proofErr w:type="spellStart"/>
      <w:r>
        <w:rPr>
          <w:rFonts w:eastAsia="Mangal"/>
          <w:color w:val="000000"/>
          <w:lang w:eastAsia="hi-IN"/>
        </w:rPr>
        <w:t>Svärd</w:t>
      </w:r>
      <w:proofErr w:type="spellEnd"/>
      <w:r>
        <w:rPr>
          <w:rFonts w:eastAsia="Mangal"/>
          <w:color w:val="000000"/>
          <w:lang w:eastAsia="hi-IN"/>
        </w:rPr>
        <w:t xml:space="preserve"> -järjestön nuorisokasvatus vuosina 1928-1944. Suomen histo</w:t>
      </w:r>
      <w:r>
        <w:rPr>
          <w:rFonts w:eastAsia="Mangal"/>
          <w:color w:val="000000"/>
          <w:lang w:eastAsia="hi-IN"/>
        </w:rPr>
        <w:t>rian pro gradu -tutkielma, Helsingin yliopisto.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b/>
          <w:bCs/>
          <w:color w:val="000000"/>
          <w:sz w:val="28"/>
          <w:szCs w:val="28"/>
          <w:lang w:eastAsia="hi-IN"/>
        </w:rPr>
      </w:pPr>
      <w:r>
        <w:rPr>
          <w:rFonts w:eastAsia="Mangal"/>
          <w:b/>
          <w:bCs/>
          <w:color w:val="000000"/>
          <w:sz w:val="28"/>
          <w:szCs w:val="28"/>
          <w:lang w:eastAsia="hi-IN"/>
        </w:rPr>
        <w:t>Lehdet</w:t>
      </w:r>
    </w:p>
    <w:p w:rsidR="00C75620" w:rsidRDefault="00C75620">
      <w:pPr>
        <w:rPr>
          <w:rFonts w:eastAsia="Mangal"/>
          <w:b/>
          <w:bCs/>
          <w:color w:val="000000"/>
          <w:sz w:val="28"/>
          <w:szCs w:val="28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Reinikainen Lauri 2015, Sotilaspoikien historiaa ja toimintaa. Sotilaspoikien aatteellinen perintö, Pohjois-Savon sotaveteraanin Joulu 2015, </w:t>
      </w:r>
      <w:proofErr w:type="spellStart"/>
      <w:r>
        <w:rPr>
          <w:rFonts w:eastAsia="Mangal"/>
          <w:color w:val="000000"/>
          <w:lang w:eastAsia="hi-IN"/>
        </w:rPr>
        <w:t>ss</w:t>
      </w:r>
      <w:proofErr w:type="spellEnd"/>
      <w:r>
        <w:rPr>
          <w:rFonts w:eastAsia="Mangal"/>
          <w:color w:val="000000"/>
          <w:lang w:eastAsia="hi-IN"/>
        </w:rPr>
        <w:t>. 37-38.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Sotilaspoika </w:t>
      </w:r>
      <w:proofErr w:type="spellStart"/>
      <w:r>
        <w:rPr>
          <w:rFonts w:eastAsia="Mangal"/>
          <w:color w:val="000000"/>
          <w:lang w:eastAsia="hi-IN"/>
        </w:rPr>
        <w:t>Soldatgossen</w:t>
      </w:r>
      <w:proofErr w:type="spellEnd"/>
    </w:p>
    <w:p w:rsidR="00C75620" w:rsidRDefault="00C75620">
      <w:pPr>
        <w:rPr>
          <w:rFonts w:eastAsia="Mangal"/>
          <w:b/>
          <w:bCs/>
          <w:color w:val="000000"/>
          <w:sz w:val="28"/>
          <w:szCs w:val="28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Kiltalehdet</w:t>
      </w:r>
    </w:p>
    <w:p w:rsidR="00C75620" w:rsidRDefault="00C75620">
      <w:pPr>
        <w:rPr>
          <w:rFonts w:eastAsia="Mangal"/>
          <w:b/>
          <w:bCs/>
          <w:color w:val="000000"/>
          <w:sz w:val="28"/>
          <w:szCs w:val="28"/>
          <w:lang w:eastAsia="hi-IN"/>
        </w:rPr>
      </w:pPr>
    </w:p>
    <w:p w:rsidR="00C75620" w:rsidRDefault="000356BA">
      <w:pPr>
        <w:rPr>
          <w:rFonts w:hint="eastAsia"/>
        </w:rPr>
      </w:pPr>
      <w:proofErr w:type="spellStart"/>
      <w:r>
        <w:rPr>
          <w:rFonts w:eastAsia="Mangal"/>
          <w:color w:val="000000"/>
          <w:lang w:eastAsia="hi-IN"/>
        </w:rPr>
        <w:t>Toiviaiset-Sukuseuralehti</w:t>
      </w:r>
      <w:proofErr w:type="spellEnd"/>
      <w:r>
        <w:rPr>
          <w:rFonts w:eastAsia="Mangal"/>
          <w:color w:val="000000"/>
          <w:lang w:eastAsia="hi-IN"/>
        </w:rPr>
        <w:t xml:space="preserve"> 1/2003: ”Sotilaspoikamuseo”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  <w:b/>
          <w:bCs/>
          <w:sz w:val="28"/>
          <w:szCs w:val="28"/>
        </w:rPr>
      </w:pPr>
      <w:r>
        <w:rPr>
          <w:rFonts w:eastAsia="Mangal"/>
          <w:b/>
          <w:bCs/>
          <w:color w:val="000000"/>
          <w:sz w:val="28"/>
          <w:szCs w:val="28"/>
          <w:lang w:eastAsia="hi-IN"/>
        </w:rPr>
        <w:t>Elokuvat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  <w:b/>
          <w:bCs/>
          <w:sz w:val="28"/>
          <w:szCs w:val="28"/>
        </w:rPr>
      </w:pPr>
      <w:r>
        <w:rPr>
          <w:rFonts w:eastAsia="Mangal"/>
          <w:color w:val="000000"/>
          <w:lang w:eastAsia="hi-IN"/>
        </w:rPr>
        <w:t xml:space="preserve">Isänmaan nuoret puolustajat – Sotilaspojat ja </w:t>
      </w:r>
      <w:proofErr w:type="spellStart"/>
      <w:r>
        <w:rPr>
          <w:rFonts w:eastAsia="Mangal"/>
          <w:color w:val="000000"/>
          <w:lang w:eastAsia="hi-IN"/>
        </w:rPr>
        <w:t>lottattytöt</w:t>
      </w:r>
      <w:proofErr w:type="spellEnd"/>
      <w:r>
        <w:rPr>
          <w:rFonts w:eastAsia="Mangal"/>
          <w:color w:val="000000"/>
          <w:lang w:eastAsia="hi-IN"/>
        </w:rPr>
        <w:t xml:space="preserve">, Sotilaspoikien Perinneliitto ry – </w:t>
      </w:r>
      <w:proofErr w:type="spellStart"/>
      <w:r>
        <w:rPr>
          <w:rFonts w:eastAsia="Mangal"/>
          <w:color w:val="000000"/>
          <w:lang w:eastAsia="hi-IN"/>
        </w:rPr>
        <w:t>Soldatgossarnas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Traditionsförbundet</w:t>
      </w:r>
      <w:proofErr w:type="spellEnd"/>
      <w:r>
        <w:rPr>
          <w:rFonts w:eastAsia="Mangal"/>
          <w:color w:val="000000"/>
          <w:lang w:eastAsia="hi-IN"/>
        </w:rPr>
        <w:t xml:space="preserve"> </w:t>
      </w:r>
      <w:proofErr w:type="spellStart"/>
      <w:r>
        <w:rPr>
          <w:rFonts w:eastAsia="Mangal"/>
          <w:color w:val="000000"/>
          <w:lang w:eastAsia="hi-IN"/>
        </w:rPr>
        <w:t>rf</w:t>
      </w:r>
      <w:proofErr w:type="spellEnd"/>
      <w:r>
        <w:rPr>
          <w:rFonts w:eastAsia="Mangal"/>
          <w:color w:val="000000"/>
          <w:lang w:eastAsia="hi-IN"/>
        </w:rPr>
        <w:t xml:space="preserve">, </w:t>
      </w:r>
      <w:proofErr w:type="spellStart"/>
      <w:r>
        <w:rPr>
          <w:rFonts w:eastAsia="Mangal"/>
          <w:color w:val="000000"/>
          <w:lang w:eastAsia="hi-IN"/>
        </w:rPr>
        <w:t>Stormfilm</w:t>
      </w:r>
      <w:proofErr w:type="spellEnd"/>
      <w:r>
        <w:rPr>
          <w:rFonts w:eastAsia="Mangal"/>
          <w:color w:val="000000"/>
          <w:lang w:eastAsia="hi-IN"/>
        </w:rPr>
        <w:t xml:space="preserve"> 2018. Kuvaus- ja haastattelumateriaali erillisel</w:t>
      </w:r>
      <w:r>
        <w:rPr>
          <w:rFonts w:eastAsia="Mangal"/>
          <w:color w:val="000000"/>
          <w:lang w:eastAsia="hi-IN"/>
        </w:rPr>
        <w:t>lä levyllä.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  <w:b/>
          <w:bCs/>
          <w:sz w:val="28"/>
          <w:szCs w:val="28"/>
        </w:rPr>
      </w:pPr>
      <w:r>
        <w:rPr>
          <w:rFonts w:eastAsia="Mangal"/>
          <w:color w:val="000000"/>
          <w:lang w:eastAsia="hi-IN"/>
        </w:rPr>
        <w:t xml:space="preserve">Kaikki isänmaan puolesta Nastolassa – suojeluskunta, </w:t>
      </w:r>
      <w:proofErr w:type="spellStart"/>
      <w:r>
        <w:rPr>
          <w:rFonts w:eastAsia="Mangal"/>
          <w:color w:val="000000"/>
          <w:lang w:eastAsia="hi-IN"/>
        </w:rPr>
        <w:t>lotat</w:t>
      </w:r>
      <w:proofErr w:type="spellEnd"/>
      <w:r>
        <w:rPr>
          <w:rFonts w:eastAsia="Mangal"/>
          <w:color w:val="000000"/>
          <w:lang w:eastAsia="hi-IN"/>
        </w:rPr>
        <w:t xml:space="preserve">, </w:t>
      </w:r>
      <w:proofErr w:type="spellStart"/>
      <w:r>
        <w:rPr>
          <w:rFonts w:eastAsia="Mangal"/>
          <w:color w:val="000000"/>
          <w:lang w:eastAsia="hi-IN"/>
        </w:rPr>
        <w:t>lottatytöt</w:t>
      </w:r>
      <w:proofErr w:type="spellEnd"/>
      <w:r>
        <w:rPr>
          <w:rFonts w:eastAsia="Mangal"/>
          <w:color w:val="000000"/>
          <w:lang w:eastAsia="hi-IN"/>
        </w:rPr>
        <w:t>, sotilaspojat, Nastolan kunta 2010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  <w:b/>
          <w:bCs/>
          <w:sz w:val="28"/>
          <w:szCs w:val="28"/>
        </w:rPr>
      </w:pPr>
      <w:r>
        <w:rPr>
          <w:rFonts w:eastAsia="Mangal"/>
          <w:color w:val="000000"/>
          <w:lang w:eastAsia="hi-IN"/>
        </w:rPr>
        <w:t xml:space="preserve">”Teit isäin astumaan” - </w:t>
      </w:r>
      <w:proofErr w:type="spellStart"/>
      <w:r>
        <w:rPr>
          <w:rFonts w:eastAsia="Mangal"/>
          <w:color w:val="000000"/>
          <w:lang w:eastAsia="hi-IN"/>
        </w:rPr>
        <w:t>Lottatytöt</w:t>
      </w:r>
      <w:proofErr w:type="spellEnd"/>
      <w:r>
        <w:rPr>
          <w:rFonts w:eastAsia="Mangal"/>
          <w:color w:val="000000"/>
          <w:lang w:eastAsia="hi-IN"/>
        </w:rPr>
        <w:t xml:space="preserve"> &amp; Sotilaspojat 1939-1944, Myrskyfilmi 2009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b/>
          <w:color w:val="000000"/>
          <w:sz w:val="28"/>
          <w:lang w:eastAsia="hi-IN"/>
        </w:rPr>
      </w:pPr>
      <w:r>
        <w:rPr>
          <w:rFonts w:eastAsia="Mangal"/>
          <w:b/>
          <w:color w:val="000000"/>
          <w:sz w:val="28"/>
          <w:lang w:eastAsia="hi-IN"/>
        </w:rPr>
        <w:t>Tutkimusaiheita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 xml:space="preserve">Mikä osuus oli suojeluskuntapoika-, </w:t>
      </w:r>
      <w:r>
        <w:rPr>
          <w:rFonts w:eastAsia="Mangal"/>
          <w:color w:val="000000"/>
          <w:lang w:eastAsia="hi-IN"/>
        </w:rPr>
        <w:t>myöhemmin sotilaspoikajärjestöllä maamme puolustuskykyyn sotien aikana?</w:t>
      </w:r>
    </w:p>
    <w:p w:rsidR="00C75620" w:rsidRDefault="00C75620">
      <w:pPr>
        <w:rPr>
          <w:rFonts w:eastAsia="Liberation Serif;Times New Roma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r>
        <w:rPr>
          <w:rFonts w:eastAsia="Mangal"/>
          <w:color w:val="000000"/>
          <w:lang w:eastAsia="hi-IN"/>
        </w:rPr>
        <w:t xml:space="preserve">Sotilaspoikajärjestön vaikutus jälleenrakennuskauden Suomessa (verkostot, yhteisöt, mentaliteetti). </w:t>
      </w:r>
      <w:r>
        <w:br/>
      </w:r>
    </w:p>
    <w:p w:rsidR="00C75620" w:rsidRDefault="000356BA">
      <w:pPr>
        <w:rPr>
          <w:rFonts w:eastAsia="Mangal"/>
          <w:color w:val="000000"/>
          <w:lang w:eastAsia="hi-IN"/>
        </w:rPr>
      </w:pPr>
      <w:r>
        <w:rPr>
          <w:rFonts w:eastAsia="Mangal"/>
          <w:color w:val="000000"/>
          <w:lang w:eastAsia="hi-IN"/>
        </w:rPr>
        <w:t>Sotilaspoikien liikuntakasvatuksen merkitys myöhemmissä elämänvaiheissa.</w:t>
      </w:r>
    </w:p>
    <w:p w:rsidR="00C75620" w:rsidRDefault="00C75620">
      <w:pPr>
        <w:rPr>
          <w:rFonts w:eastAsia="Mangal"/>
          <w:color w:val="000000"/>
          <w:lang w:eastAsia="hi-IN"/>
        </w:rPr>
      </w:pPr>
    </w:p>
    <w:p w:rsidR="00C75620" w:rsidRDefault="000356BA">
      <w:pPr>
        <w:rPr>
          <w:rFonts w:hint="eastAsia"/>
        </w:rPr>
      </w:pPr>
      <w:r>
        <w:rPr>
          <w:rFonts w:eastAsia="Mangal"/>
          <w:color w:val="000000"/>
          <w:lang w:eastAsia="hi-IN"/>
        </w:rPr>
        <w:lastRenderedPageBreak/>
        <w:t>Yhteisö</w:t>
      </w:r>
      <w:r>
        <w:rPr>
          <w:rFonts w:eastAsia="Mangal"/>
          <w:color w:val="000000"/>
          <w:lang w:eastAsia="hi-IN"/>
        </w:rPr>
        <w:t xml:space="preserve">llisyyden (talkoot, keräystoiminta mm.) merkitys sotilaspoikien myöhemmissä elämänvaiheissa.  </w:t>
      </w:r>
      <w:r>
        <w:br/>
      </w:r>
    </w:p>
    <w:sectPr w:rsidR="00C75620" w:rsidSect="00C75620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C75620"/>
    <w:rsid w:val="000356BA"/>
    <w:rsid w:val="00C7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5620"/>
    <w:pPr>
      <w:widowControl w:val="0"/>
      <w:overflowPunct w:val="0"/>
    </w:pPr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1">
    <w:name w:val="Heading 1"/>
    <w:basedOn w:val="Otsikko"/>
    <w:qFormat/>
    <w:rsid w:val="00C75620"/>
    <w:pPr>
      <w:jc w:val="left"/>
      <w:outlineLvl w:val="0"/>
    </w:pPr>
    <w:rPr>
      <w:sz w:val="36"/>
    </w:rPr>
  </w:style>
  <w:style w:type="paragraph" w:customStyle="1" w:styleId="Heading2">
    <w:name w:val="Heading 2"/>
    <w:basedOn w:val="Otsikko"/>
    <w:qFormat/>
    <w:rsid w:val="00C75620"/>
    <w:pPr>
      <w:spacing w:before="200"/>
      <w:jc w:val="left"/>
      <w:outlineLvl w:val="1"/>
    </w:pPr>
    <w:rPr>
      <w:rFonts w:ascii="Liberation Serif;Times New Roma" w:hAnsi="Liberation Serif;Times New Roma" w:cs="Liberation Serif;Times New Roma"/>
      <w:sz w:val="36"/>
    </w:rPr>
  </w:style>
  <w:style w:type="paragraph" w:customStyle="1" w:styleId="Heading3">
    <w:name w:val="Heading 3"/>
    <w:basedOn w:val="Otsikko"/>
    <w:qFormat/>
    <w:rsid w:val="00C75620"/>
    <w:pPr>
      <w:spacing w:before="140"/>
      <w:jc w:val="left"/>
      <w:outlineLvl w:val="2"/>
    </w:pPr>
    <w:rPr>
      <w:rFonts w:ascii="Liberation Serif;Times New Roma" w:hAnsi="Liberation Serif;Times New Roma" w:cs="Liberation Serif;Times New Roma"/>
      <w:color w:val="808080"/>
      <w:sz w:val="28"/>
    </w:rPr>
  </w:style>
  <w:style w:type="character" w:customStyle="1" w:styleId="ListLabel3">
    <w:name w:val="ListLabel 3"/>
    <w:qFormat/>
    <w:rsid w:val="00C75620"/>
    <w:rPr>
      <w:rFonts w:ascii="Liberation Serif;Times New Roma" w:hAnsi="Liberation Serif;Times New Roma" w:cs="Liberation Serif;Times New Roma"/>
    </w:rPr>
  </w:style>
  <w:style w:type="character" w:customStyle="1" w:styleId="ListLabel2">
    <w:name w:val="ListLabel 2"/>
    <w:qFormat/>
    <w:rsid w:val="00C75620"/>
    <w:rPr>
      <w:rFonts w:ascii="Liberation Serif;Times New Roma" w:eastAsia="Symbol" w:hAnsi="Liberation Serif;Times New Roma" w:cs="Liberation Serif;Times New Roma"/>
    </w:rPr>
  </w:style>
  <w:style w:type="character" w:customStyle="1" w:styleId="ListLabel1">
    <w:name w:val="ListLabel 1"/>
    <w:qFormat/>
    <w:rsid w:val="00C75620"/>
    <w:rPr>
      <w:rFonts w:ascii="Liberation Serif;Times New Roma" w:eastAsia="Times New Roman" w:hAnsi="Liberation Serif;Times New Roma" w:cs="Liberation Serif;Times New Roma"/>
    </w:rPr>
  </w:style>
  <w:style w:type="character" w:customStyle="1" w:styleId="VaintekstinChar">
    <w:name w:val="Vain tekstinä Char"/>
    <w:qFormat/>
    <w:rsid w:val="00C75620"/>
    <w:rPr>
      <w:rFonts w:ascii="Calibri" w:eastAsia="Calibri" w:hAnsi="Calibri" w:cs="Calibri"/>
      <w:sz w:val="21"/>
      <w:lang w:val="fi-FI" w:eastAsia="en-US"/>
    </w:rPr>
  </w:style>
  <w:style w:type="character" w:customStyle="1" w:styleId="Painotus">
    <w:name w:val="Painotus"/>
    <w:qFormat/>
    <w:rsid w:val="00C75620"/>
    <w:rPr>
      <w:rFonts w:ascii="Times New Roman" w:eastAsia="Times New Roman" w:hAnsi="Times New Roman" w:cs="Times New Roman"/>
      <w:i/>
    </w:rPr>
  </w:style>
  <w:style w:type="character" w:customStyle="1" w:styleId="Internet-linkki">
    <w:name w:val="Internet-linkki"/>
    <w:rsid w:val="00C75620"/>
    <w:rPr>
      <w:color w:val="000080"/>
      <w:u w:val="single"/>
    </w:rPr>
  </w:style>
  <w:style w:type="character" w:customStyle="1" w:styleId="Luettelomerkit">
    <w:name w:val="Luettelomerkit"/>
    <w:qFormat/>
    <w:rsid w:val="00C75620"/>
    <w:rPr>
      <w:rFonts w:ascii="OpenSymbol;Arial Unicode MS" w:eastAsia="OpenSymbol;Arial Unicode MS" w:hAnsi="OpenSymbol;Arial Unicode MS" w:cs="OpenSymbol;Arial Unicode MS"/>
    </w:rPr>
  </w:style>
  <w:style w:type="character" w:customStyle="1" w:styleId="Vahvapainotus">
    <w:name w:val="Vahva painotus"/>
    <w:qFormat/>
    <w:rsid w:val="00C75620"/>
    <w:rPr>
      <w:b/>
    </w:rPr>
  </w:style>
  <w:style w:type="character" w:customStyle="1" w:styleId="ListLabel4">
    <w:name w:val="ListLabel 4"/>
    <w:qFormat/>
    <w:rsid w:val="00C75620"/>
    <w:rPr>
      <w:rFonts w:ascii="Liberation Serif;Times New Roma" w:hAnsi="Liberation Serif;Times New Roma" w:cs="Liberation Serif;Times New Roma"/>
    </w:rPr>
  </w:style>
  <w:style w:type="character" w:customStyle="1" w:styleId="ListLabel5">
    <w:name w:val="ListLabel 5"/>
    <w:qFormat/>
    <w:rsid w:val="00C75620"/>
    <w:rPr>
      <w:rFonts w:ascii="Liberation Serif;Times New Roma" w:hAnsi="Liberation Serif;Times New Roma" w:cs="Liberation Serif;Times New Roma"/>
    </w:rPr>
  </w:style>
  <w:style w:type="character" w:customStyle="1" w:styleId="ListLabel6">
    <w:name w:val="ListLabel 6"/>
    <w:qFormat/>
    <w:rsid w:val="00C75620"/>
    <w:rPr>
      <w:rFonts w:ascii="Liberation Serif;Times New Roma" w:hAnsi="Liberation Serif;Times New Roma" w:cs="Liberation Serif;Times New Roma"/>
    </w:rPr>
  </w:style>
  <w:style w:type="character" w:customStyle="1" w:styleId="WW8Num1z8">
    <w:name w:val="WW8Num1z8"/>
    <w:qFormat/>
    <w:rsid w:val="00C75620"/>
  </w:style>
  <w:style w:type="character" w:customStyle="1" w:styleId="WW8Num1z7">
    <w:name w:val="WW8Num1z7"/>
    <w:qFormat/>
    <w:rsid w:val="00C75620"/>
  </w:style>
  <w:style w:type="character" w:customStyle="1" w:styleId="WW8Num1z6">
    <w:name w:val="WW8Num1z6"/>
    <w:qFormat/>
    <w:rsid w:val="00C75620"/>
  </w:style>
  <w:style w:type="character" w:customStyle="1" w:styleId="WW8Num1z5">
    <w:name w:val="WW8Num1z5"/>
    <w:qFormat/>
    <w:rsid w:val="00C75620"/>
  </w:style>
  <w:style w:type="character" w:customStyle="1" w:styleId="WW8Num1z4">
    <w:name w:val="WW8Num1z4"/>
    <w:qFormat/>
    <w:rsid w:val="00C75620"/>
  </w:style>
  <w:style w:type="character" w:customStyle="1" w:styleId="WW8Num1z3">
    <w:name w:val="WW8Num1z3"/>
    <w:qFormat/>
    <w:rsid w:val="00C75620"/>
  </w:style>
  <w:style w:type="character" w:customStyle="1" w:styleId="WW8Num1z2">
    <w:name w:val="WW8Num1z2"/>
    <w:qFormat/>
    <w:rsid w:val="00C75620"/>
  </w:style>
  <w:style w:type="character" w:customStyle="1" w:styleId="WW8Num1z1">
    <w:name w:val="WW8Num1z1"/>
    <w:qFormat/>
    <w:rsid w:val="00C75620"/>
  </w:style>
  <w:style w:type="character" w:customStyle="1" w:styleId="WW8Num1z0">
    <w:name w:val="WW8Num1z0"/>
    <w:qFormat/>
    <w:rsid w:val="00C75620"/>
  </w:style>
  <w:style w:type="paragraph" w:styleId="Otsikko">
    <w:name w:val="Title"/>
    <w:basedOn w:val="Otsikko"/>
    <w:next w:val="Leipteksti"/>
    <w:qFormat/>
    <w:rsid w:val="00C75620"/>
  </w:style>
  <w:style w:type="paragraph" w:styleId="Leipteksti">
    <w:name w:val="Body Text"/>
    <w:basedOn w:val="Normaali"/>
    <w:rsid w:val="00C75620"/>
    <w:pPr>
      <w:spacing w:after="140" w:line="288" w:lineRule="auto"/>
    </w:pPr>
  </w:style>
  <w:style w:type="paragraph" w:styleId="Luettelo">
    <w:name w:val="List"/>
    <w:basedOn w:val="Leipteksti"/>
    <w:rsid w:val="00C75620"/>
  </w:style>
  <w:style w:type="paragraph" w:customStyle="1" w:styleId="Caption">
    <w:name w:val="Caption"/>
    <w:basedOn w:val="Normaali"/>
    <w:qFormat/>
    <w:rsid w:val="00C75620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rsid w:val="00C75620"/>
    <w:pPr>
      <w:suppressLineNumbers/>
    </w:pPr>
  </w:style>
  <w:style w:type="paragraph" w:styleId="Vaintekstin">
    <w:name w:val="Plain Text"/>
    <w:qFormat/>
    <w:rsid w:val="00C75620"/>
    <w:pPr>
      <w:suppressAutoHyphens/>
      <w:overflowPunct w:val="0"/>
    </w:pPr>
    <w:rPr>
      <w:rFonts w:ascii="Calibri" w:eastAsia="Liberation Serif;Times New Roma" w:hAnsi="Calibri" w:cs="Liberation Serif;Times New Roma"/>
      <w:color w:val="000000"/>
      <w:sz w:val="22"/>
      <w:lang w:eastAsia="hi-IN"/>
    </w:rPr>
  </w:style>
  <w:style w:type="paragraph" w:styleId="Luettelokappale">
    <w:name w:val="List Paragraph"/>
    <w:qFormat/>
    <w:rsid w:val="00C75620"/>
    <w:pPr>
      <w:suppressAutoHyphens/>
      <w:overflowPunct w:val="0"/>
      <w:ind w:left="720"/>
    </w:pPr>
    <w:rPr>
      <w:rFonts w:ascii="Times New Roman" w:eastAsia="Liberation Serif;Times New Roma" w:hAnsi="Times New Roman" w:cs="Liberation Serif;Times New Roma"/>
      <w:color w:val="000000"/>
      <w:sz w:val="24"/>
      <w:lang w:eastAsia="hi-IN"/>
    </w:rPr>
  </w:style>
  <w:style w:type="paragraph" w:customStyle="1" w:styleId="Taulukonsislt">
    <w:name w:val="Taulukon sisältö"/>
    <w:basedOn w:val="Normaali"/>
    <w:qFormat/>
    <w:rsid w:val="00C75620"/>
    <w:pPr>
      <w:suppressLineNumbers/>
    </w:pPr>
  </w:style>
  <w:style w:type="paragraph" w:customStyle="1" w:styleId="Taulukonotsikko">
    <w:name w:val="Taulukon otsikko"/>
    <w:basedOn w:val="Taulukonsislt"/>
    <w:qFormat/>
    <w:rsid w:val="00C75620"/>
    <w:pPr>
      <w:jc w:val="center"/>
    </w:pPr>
    <w:rPr>
      <w:rFonts w:ascii="Liberation Serif;Times New Roma" w:eastAsia="Liberation Serif;Times New Roma" w:hAnsi="Liberation Serif;Times New Roma" w:cs="Liberation Serif;Times New Roma"/>
      <w:b/>
      <w:color w:val="000000"/>
      <w:lang w:eastAsia="hi-IN"/>
    </w:rPr>
  </w:style>
  <w:style w:type="paragraph" w:styleId="Lainaus">
    <w:name w:val="Quote"/>
    <w:basedOn w:val="Normaali"/>
    <w:qFormat/>
    <w:rsid w:val="00C75620"/>
    <w:pPr>
      <w:spacing w:after="283"/>
      <w:ind w:left="567" w:right="567"/>
    </w:pPr>
    <w:rPr>
      <w:rFonts w:ascii="Liberation Serif;Times New Roma" w:eastAsia="Liberation Serif;Times New Roma" w:hAnsi="Liberation Serif;Times New Roma" w:cs="Liberation Serif;Times New Roma"/>
      <w:color w:val="000000"/>
      <w:lang w:eastAsia="hi-IN"/>
    </w:rPr>
  </w:style>
  <w:style w:type="paragraph" w:styleId="Alaotsikko">
    <w:name w:val="Subtitle"/>
    <w:basedOn w:val="Otsikko"/>
    <w:qFormat/>
    <w:rsid w:val="00C75620"/>
    <w:pPr>
      <w:spacing w:before="60"/>
    </w:pPr>
    <w:rPr>
      <w:sz w:val="36"/>
    </w:rPr>
  </w:style>
  <w:style w:type="numbering" w:customStyle="1" w:styleId="WW8Num1">
    <w:name w:val="WW8Num1"/>
    <w:qFormat/>
    <w:rsid w:val="00C756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10304</Characters>
  <Application>Microsoft Office Word</Application>
  <DocSecurity>0</DocSecurity>
  <Lines>85</Lines>
  <Paragraphs>23</Paragraphs>
  <ScaleCrop>false</ScaleCrop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Toimisto</dc:creator>
  <cp:lastModifiedBy>Toimisto</cp:lastModifiedBy>
  <cp:revision>2</cp:revision>
  <dcterms:created xsi:type="dcterms:W3CDTF">2018-10-05T08:50:00Z</dcterms:created>
  <dcterms:modified xsi:type="dcterms:W3CDTF">2018-10-05T08:50:00Z</dcterms:modified>
  <dc:language>fi-FI</dc:language>
</cp:coreProperties>
</file>